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D35FF" w14:textId="2D3ECFD5" w:rsidR="00B82813" w:rsidRDefault="00B82813" w:rsidP="00B82813">
      <w:pPr>
        <w:jc w:val="center"/>
        <w:rPr>
          <w:sz w:val="44"/>
          <w:szCs w:val="44"/>
        </w:rPr>
      </w:pPr>
      <w:bookmarkStart w:id="0" w:name="_GoBack"/>
      <w:bookmarkEnd w:id="0"/>
      <w:r w:rsidRPr="00B82813">
        <w:rPr>
          <w:noProof/>
          <w:lang w:eastAsia="en-GB"/>
        </w:rPr>
        <w:drawing>
          <wp:inline distT="0" distB="0" distL="0" distR="0" wp14:anchorId="5DB7E4BC" wp14:editId="72CEEFA3">
            <wp:extent cx="866775" cy="923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A68E1" w14:textId="77777777" w:rsidR="00B82813" w:rsidRDefault="00B82813" w:rsidP="00B82813">
      <w:pPr>
        <w:jc w:val="center"/>
        <w:rPr>
          <w:sz w:val="44"/>
          <w:szCs w:val="44"/>
        </w:rPr>
      </w:pPr>
    </w:p>
    <w:p w14:paraId="1C462388" w14:textId="2200AF89" w:rsidR="00BD0BF3" w:rsidRDefault="00B82813" w:rsidP="00B82813">
      <w:pPr>
        <w:jc w:val="center"/>
        <w:rPr>
          <w:sz w:val="44"/>
          <w:szCs w:val="44"/>
        </w:rPr>
      </w:pPr>
      <w:proofErr w:type="spellStart"/>
      <w:r w:rsidRPr="00B82813">
        <w:rPr>
          <w:sz w:val="44"/>
          <w:szCs w:val="44"/>
        </w:rPr>
        <w:t>Calverhall</w:t>
      </w:r>
      <w:proofErr w:type="spellEnd"/>
      <w:r w:rsidRPr="00B82813">
        <w:rPr>
          <w:sz w:val="44"/>
          <w:szCs w:val="44"/>
        </w:rPr>
        <w:t xml:space="preserve"> CC</w:t>
      </w:r>
      <w:r w:rsidR="00757B3A">
        <w:rPr>
          <w:sz w:val="44"/>
          <w:szCs w:val="44"/>
        </w:rPr>
        <w:t xml:space="preserve">- </w:t>
      </w:r>
      <w:r w:rsidRPr="00B82813">
        <w:rPr>
          <w:sz w:val="44"/>
          <w:szCs w:val="44"/>
        </w:rPr>
        <w:t>Risk Assessment</w:t>
      </w:r>
      <w:r w:rsidR="00757B3A">
        <w:rPr>
          <w:sz w:val="44"/>
          <w:szCs w:val="44"/>
        </w:rPr>
        <w:t xml:space="preserve">- </w:t>
      </w:r>
      <w:r w:rsidRPr="00B82813">
        <w:rPr>
          <w:sz w:val="44"/>
          <w:szCs w:val="44"/>
        </w:rPr>
        <w:t>Covid 19</w:t>
      </w:r>
    </w:p>
    <w:p w14:paraId="0F705711" w14:textId="77777777" w:rsidR="00B82813" w:rsidRPr="00B82813" w:rsidRDefault="00B82813" w:rsidP="00B82813">
      <w:pPr>
        <w:jc w:val="center"/>
        <w:rPr>
          <w:sz w:val="44"/>
          <w:szCs w:val="44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98"/>
        <w:gridCol w:w="1646"/>
        <w:gridCol w:w="4534"/>
        <w:gridCol w:w="7918"/>
      </w:tblGrid>
      <w:tr w:rsidR="00BD0BF3" w14:paraId="00239609" w14:textId="77777777" w:rsidTr="00F82DDB">
        <w:tc>
          <w:tcPr>
            <w:tcW w:w="2144" w:type="dxa"/>
            <w:gridSpan w:val="2"/>
            <w:shd w:val="clear" w:color="auto" w:fill="171730"/>
          </w:tcPr>
          <w:p w14:paraId="49CDDBD7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What are the hazards?</w:t>
            </w:r>
          </w:p>
        </w:tc>
        <w:tc>
          <w:tcPr>
            <w:tcW w:w="12452" w:type="dxa"/>
            <w:gridSpan w:val="2"/>
          </w:tcPr>
          <w:p w14:paraId="7977B339" w14:textId="77777777" w:rsidR="00BD0BF3" w:rsidRDefault="00BD0BF3" w:rsidP="00C23145">
            <w:r>
              <w:t>Transmission of COVID-19</w:t>
            </w:r>
          </w:p>
        </w:tc>
      </w:tr>
      <w:tr w:rsidR="00BD0BF3" w14:paraId="61DA3A78" w14:textId="77777777" w:rsidTr="00F82DDB">
        <w:tc>
          <w:tcPr>
            <w:tcW w:w="2144" w:type="dxa"/>
            <w:gridSpan w:val="2"/>
            <w:shd w:val="clear" w:color="auto" w:fill="171730"/>
          </w:tcPr>
          <w:p w14:paraId="703F825A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Who might be harmed?</w:t>
            </w:r>
          </w:p>
        </w:tc>
        <w:tc>
          <w:tcPr>
            <w:tcW w:w="12452" w:type="dxa"/>
            <w:gridSpan w:val="2"/>
          </w:tcPr>
          <w:p w14:paraId="4F78A18B" w14:textId="330770B2" w:rsidR="00BD0BF3" w:rsidRDefault="00BD0BF3" w:rsidP="00C23145">
            <w:r>
              <w:t>Facility users,</w:t>
            </w:r>
            <w:r w:rsidR="001739B0">
              <w:t xml:space="preserve"> </w:t>
            </w:r>
            <w:r w:rsidR="002E699B">
              <w:t>players, volunteers</w:t>
            </w:r>
            <w:r>
              <w:t xml:space="preserve">, visitors and </w:t>
            </w:r>
            <w:r w:rsidR="001739B0">
              <w:t>spectators</w:t>
            </w:r>
          </w:p>
        </w:tc>
      </w:tr>
      <w:tr w:rsidR="00BD0BF3" w14:paraId="2B8B3A73" w14:textId="77777777" w:rsidTr="00F82DDB">
        <w:tc>
          <w:tcPr>
            <w:tcW w:w="498" w:type="dxa"/>
            <w:shd w:val="clear" w:color="auto" w:fill="171730"/>
          </w:tcPr>
          <w:p w14:paraId="0C01F9CB" w14:textId="77777777" w:rsidR="00BD0BF3" w:rsidRDefault="00BD0BF3" w:rsidP="00C23145">
            <w:r>
              <w:t>No</w:t>
            </w:r>
          </w:p>
        </w:tc>
        <w:tc>
          <w:tcPr>
            <w:tcW w:w="6180" w:type="dxa"/>
            <w:gridSpan w:val="2"/>
            <w:shd w:val="clear" w:color="auto" w:fill="171730"/>
          </w:tcPr>
          <w:p w14:paraId="42D89F50" w14:textId="77777777" w:rsidR="00BD0BF3" w:rsidRDefault="00BD0BF3" w:rsidP="00C23145">
            <w:r>
              <w:t>Controls required</w:t>
            </w:r>
          </w:p>
        </w:tc>
        <w:tc>
          <w:tcPr>
            <w:tcW w:w="7918" w:type="dxa"/>
            <w:shd w:val="clear" w:color="auto" w:fill="171730"/>
          </w:tcPr>
          <w:p w14:paraId="0B648D3E" w14:textId="77777777" w:rsidR="00BD0BF3" w:rsidRDefault="00BD0BF3" w:rsidP="00C23145">
            <w:r>
              <w:t>Action Taken by the Club</w:t>
            </w:r>
          </w:p>
        </w:tc>
      </w:tr>
      <w:tr w:rsidR="00BD0BF3" w14:paraId="2764C2D9" w14:textId="77777777" w:rsidTr="00BD0BF3">
        <w:tc>
          <w:tcPr>
            <w:tcW w:w="14596" w:type="dxa"/>
            <w:gridSpan w:val="4"/>
            <w:shd w:val="clear" w:color="auto" w:fill="83CBCF"/>
          </w:tcPr>
          <w:p w14:paraId="174E06BA" w14:textId="77777777" w:rsidR="00BD0BF3" w:rsidRPr="0020164E" w:rsidRDefault="00BD0BF3" w:rsidP="00C23145">
            <w:pPr>
              <w:rPr>
                <w:b/>
                <w:bCs/>
              </w:rPr>
            </w:pPr>
            <w:r w:rsidRPr="0020164E">
              <w:rPr>
                <w:b/>
                <w:bCs/>
              </w:rPr>
              <w:t>People Management and Communication</w:t>
            </w:r>
          </w:p>
        </w:tc>
      </w:tr>
      <w:tr w:rsidR="00BD0BF3" w14:paraId="39D5EE5A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5F93B7ED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4103E8AC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Self-screening of individuals before they arrive at the venue to ensure individuals displaying COVID-19 symptoms or those who should be shielding do not travel or attend.</w:t>
            </w:r>
          </w:p>
        </w:tc>
        <w:tc>
          <w:tcPr>
            <w:tcW w:w="7918" w:type="dxa"/>
          </w:tcPr>
          <w:p w14:paraId="7EBC42DF" w14:textId="77777777" w:rsidR="00BD0BF3" w:rsidRDefault="001739B0" w:rsidP="00C23145">
            <w:r>
              <w:t>Checklist sent to away captains the Thurs before the game explaining steps to take including screening of players.</w:t>
            </w:r>
          </w:p>
          <w:p w14:paraId="4E01E5B3" w14:textId="1427B300" w:rsidR="001739B0" w:rsidRDefault="001739B0" w:rsidP="00C23145">
            <w:r>
              <w:t xml:space="preserve">All club members have been circulated the C19 government </w:t>
            </w:r>
            <w:r w:rsidR="001C0558">
              <w:t>guidance</w:t>
            </w:r>
            <w:r>
              <w:t>.</w:t>
            </w:r>
          </w:p>
        </w:tc>
      </w:tr>
      <w:tr w:rsidR="00BD0BF3" w14:paraId="112BD81F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5F25C2DE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46B1A620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An assessment of user numbers, space capacities, venue circulation and layout planning to maintain social distancing.</w:t>
            </w:r>
          </w:p>
        </w:tc>
        <w:tc>
          <w:tcPr>
            <w:tcW w:w="7918" w:type="dxa"/>
          </w:tcPr>
          <w:p w14:paraId="283EED8C" w14:textId="025E37F3" w:rsidR="00BD0BF3" w:rsidRDefault="001C0558" w:rsidP="00C23145">
            <w:r>
              <w:t>Enough</w:t>
            </w:r>
            <w:r w:rsidR="001739B0">
              <w:t xml:space="preserve"> space is available at Calverhall Cricket for a match to take place and to accommodate spectators whilst adhering to social distancing rules</w:t>
            </w:r>
          </w:p>
        </w:tc>
      </w:tr>
      <w:tr w:rsidR="00BD0BF3" w14:paraId="34C21891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5A0EE2F2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082534E9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A plan for where parents and players will sit whilst watching cricket activities.</w:t>
            </w:r>
          </w:p>
        </w:tc>
        <w:tc>
          <w:tcPr>
            <w:tcW w:w="7918" w:type="dxa"/>
          </w:tcPr>
          <w:p w14:paraId="166B7DB4" w14:textId="0F9D0307" w:rsidR="00BD0BF3" w:rsidRDefault="001739B0" w:rsidP="00C23145">
            <w:r>
              <w:t>Areas will be identified by signage to be able to separate attendees and players from both teams</w:t>
            </w:r>
          </w:p>
        </w:tc>
      </w:tr>
      <w:tr w:rsidR="00BD0BF3" w14:paraId="32F2C43A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153532AB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34E5823E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 xml:space="preserve">Signage and communication so that all participants and visitors are aware of the control measures in place and how to act appropriately to </w:t>
            </w:r>
            <w:proofErr w:type="spellStart"/>
            <w:r w:rsidRPr="00BD0BF3">
              <w:rPr>
                <w:color w:val="FFFFFF" w:themeColor="background1"/>
              </w:rPr>
              <w:t>minimise</w:t>
            </w:r>
            <w:proofErr w:type="spellEnd"/>
            <w:r w:rsidRPr="00BD0BF3">
              <w:rPr>
                <w:color w:val="FFFFFF" w:themeColor="background1"/>
              </w:rPr>
              <w:t xml:space="preserve"> the risk of transmission of COVID-19.</w:t>
            </w:r>
          </w:p>
        </w:tc>
        <w:tc>
          <w:tcPr>
            <w:tcW w:w="7918" w:type="dxa"/>
          </w:tcPr>
          <w:p w14:paraId="5395F213" w14:textId="77777777" w:rsidR="00BD0BF3" w:rsidRDefault="001739B0" w:rsidP="00C23145">
            <w:r>
              <w:t>A brief speech will be given to all players and spectators before the match commences explaining measures put into place.</w:t>
            </w:r>
          </w:p>
          <w:p w14:paraId="45B8E029" w14:textId="77777777" w:rsidR="001739B0" w:rsidRDefault="001739B0" w:rsidP="00C23145">
            <w:r>
              <w:t>Checklist sent to away team prior to match.</w:t>
            </w:r>
          </w:p>
          <w:p w14:paraId="63C2603C" w14:textId="4655B028" w:rsidR="001739B0" w:rsidRDefault="001739B0" w:rsidP="00C23145">
            <w:r>
              <w:t>Clear signage displayed</w:t>
            </w:r>
          </w:p>
        </w:tc>
      </w:tr>
      <w:tr w:rsidR="00BD0BF3" w14:paraId="47CC25C3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265EA429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17CC907D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Staff and volunteer training to support the implementation of the plan, with suitable training records.</w:t>
            </w:r>
          </w:p>
        </w:tc>
        <w:tc>
          <w:tcPr>
            <w:tcW w:w="7918" w:type="dxa"/>
          </w:tcPr>
          <w:p w14:paraId="1DCFCBDA" w14:textId="1D24E5D5" w:rsidR="00BD0BF3" w:rsidRDefault="001739B0" w:rsidP="00C23145">
            <w:r>
              <w:t xml:space="preserve">All CCC committee members and players have been made aware of </w:t>
            </w:r>
            <w:r w:rsidR="001C0558">
              <w:t>guidance and measures put in place</w:t>
            </w:r>
          </w:p>
        </w:tc>
      </w:tr>
      <w:tr w:rsidR="00F82DDB" w14:paraId="25F8CF3F" w14:textId="77777777" w:rsidTr="00F82DDB">
        <w:trPr>
          <w:trHeight w:val="851"/>
        </w:trPr>
        <w:tc>
          <w:tcPr>
            <w:tcW w:w="14596" w:type="dxa"/>
            <w:gridSpan w:val="4"/>
            <w:shd w:val="clear" w:color="auto" w:fill="auto"/>
          </w:tcPr>
          <w:p w14:paraId="5CBBA6BF" w14:textId="77777777" w:rsidR="00F82DDB" w:rsidRDefault="00F82DDB" w:rsidP="00C23145"/>
        </w:tc>
      </w:tr>
      <w:tr w:rsidR="00BD0BF3" w14:paraId="6C08811C" w14:textId="77777777" w:rsidTr="00BD0BF3">
        <w:tc>
          <w:tcPr>
            <w:tcW w:w="14596" w:type="dxa"/>
            <w:gridSpan w:val="4"/>
            <w:shd w:val="clear" w:color="auto" w:fill="83CBCF"/>
          </w:tcPr>
          <w:p w14:paraId="7DD19330" w14:textId="77777777" w:rsidR="00BD0BF3" w:rsidRDefault="00BD0BF3" w:rsidP="00C23145">
            <w:r>
              <w:t>Buildings</w:t>
            </w:r>
          </w:p>
        </w:tc>
      </w:tr>
      <w:tr w:rsidR="00BD0BF3" w14:paraId="5F8D78D1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1D4E05F0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554677EA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 xml:space="preserve">Assess ventilation in your building (natural and mechanical) and take appropriate measures to </w:t>
            </w:r>
            <w:proofErr w:type="spellStart"/>
            <w:r w:rsidRPr="00BD0BF3">
              <w:rPr>
                <w:color w:val="FFFFFF" w:themeColor="background1"/>
              </w:rPr>
              <w:t>maximise</w:t>
            </w:r>
            <w:proofErr w:type="spellEnd"/>
            <w:r w:rsidRPr="00BD0BF3">
              <w:rPr>
                <w:color w:val="FFFFFF" w:themeColor="background1"/>
              </w:rPr>
              <w:t xml:space="preserve"> ventilation and </w:t>
            </w:r>
            <w:proofErr w:type="spellStart"/>
            <w:r w:rsidRPr="00BD0BF3">
              <w:rPr>
                <w:color w:val="FFFFFF" w:themeColor="background1"/>
              </w:rPr>
              <w:t>minimise</w:t>
            </w:r>
            <w:proofErr w:type="spellEnd"/>
            <w:r w:rsidRPr="00BD0BF3">
              <w:rPr>
                <w:color w:val="FFFFFF" w:themeColor="background1"/>
              </w:rPr>
              <w:t xml:space="preserve"> risk of transmission.</w:t>
            </w:r>
          </w:p>
        </w:tc>
        <w:tc>
          <w:tcPr>
            <w:tcW w:w="7918" w:type="dxa"/>
          </w:tcPr>
          <w:p w14:paraId="0B7340E6" w14:textId="448260DA" w:rsidR="00BD0BF3" w:rsidRDefault="002E699B" w:rsidP="00C23145">
            <w:r>
              <w:t>Doors to the pavilion will be open all the time to create ventilation to the building</w:t>
            </w:r>
          </w:p>
        </w:tc>
      </w:tr>
      <w:tr w:rsidR="00BD0BF3" w14:paraId="7173B41F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5160CBC8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09769A0A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 xml:space="preserve">Assess the maximum occupancy of your rooms at </w:t>
            </w:r>
            <w:proofErr w:type="gramStart"/>
            <w:r w:rsidRPr="00BD0BF3">
              <w:rPr>
                <w:color w:val="FFFFFF" w:themeColor="background1"/>
              </w:rPr>
              <w:t>2m  social</w:t>
            </w:r>
            <w:proofErr w:type="gramEnd"/>
            <w:r w:rsidRPr="00BD0BF3">
              <w:rPr>
                <w:color w:val="FFFFFF" w:themeColor="background1"/>
              </w:rPr>
              <w:t xml:space="preserve"> distancing (or 1m with risk mitigation where 2m is not possible) and establish a suitable circulation system/one-way system.  Use signage and floor markings to communicate this.</w:t>
            </w:r>
          </w:p>
        </w:tc>
        <w:tc>
          <w:tcPr>
            <w:tcW w:w="7918" w:type="dxa"/>
          </w:tcPr>
          <w:p w14:paraId="26003811" w14:textId="651A2963" w:rsidR="00BD0BF3" w:rsidRDefault="002E699B" w:rsidP="00C23145">
            <w:r>
              <w:t>One in one out system will be used</w:t>
            </w:r>
          </w:p>
        </w:tc>
      </w:tr>
      <w:tr w:rsidR="00BD0BF3" w14:paraId="6566B2E8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7ED20231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59AB1898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 xml:space="preserve">Assess the arrangement of seating areas to maintain social distancing and </w:t>
            </w:r>
            <w:proofErr w:type="spellStart"/>
            <w:r w:rsidRPr="00BD0BF3">
              <w:rPr>
                <w:color w:val="FFFFFF" w:themeColor="background1"/>
              </w:rPr>
              <w:t>minimise</w:t>
            </w:r>
            <w:proofErr w:type="spellEnd"/>
            <w:r w:rsidRPr="00BD0BF3">
              <w:rPr>
                <w:color w:val="FFFFFF" w:themeColor="background1"/>
              </w:rPr>
              <w:t xml:space="preserve"> the risk of transmission.</w:t>
            </w:r>
          </w:p>
        </w:tc>
        <w:tc>
          <w:tcPr>
            <w:tcW w:w="7918" w:type="dxa"/>
          </w:tcPr>
          <w:p w14:paraId="13DB76BB" w14:textId="6FB16CA2" w:rsidR="00BD0BF3" w:rsidRDefault="002E699B" w:rsidP="00C23145">
            <w:r>
              <w:t>All seating will be outdoors and adhere to social distancing</w:t>
            </w:r>
          </w:p>
        </w:tc>
      </w:tr>
      <w:tr w:rsidR="00BD0BF3" w14:paraId="2A35EAD8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2FEA595B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4C72C130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 xml:space="preserve">Consider your wet weather plans and describe what actions you will take to maintain social distancing in wet weather. </w:t>
            </w:r>
          </w:p>
        </w:tc>
        <w:tc>
          <w:tcPr>
            <w:tcW w:w="7918" w:type="dxa"/>
          </w:tcPr>
          <w:p w14:paraId="1A1DB843" w14:textId="77777777" w:rsidR="00BD0BF3" w:rsidRDefault="002E699B" w:rsidP="00C23145">
            <w:r>
              <w:t xml:space="preserve">The pavilion will NOT be used and players including spectators are to take shelter in their own </w:t>
            </w:r>
            <w:r w:rsidR="00612BB3">
              <w:t>vehicles</w:t>
            </w:r>
          </w:p>
          <w:p w14:paraId="696A3310" w14:textId="2315C753" w:rsidR="00612BB3" w:rsidRDefault="00612BB3" w:rsidP="00C23145">
            <w:r>
              <w:t>Advised to bring umbrellas in case of inclement weather</w:t>
            </w:r>
          </w:p>
        </w:tc>
      </w:tr>
      <w:tr w:rsidR="00F82DDB" w14:paraId="5A75A195" w14:textId="77777777" w:rsidTr="00F82DDB">
        <w:trPr>
          <w:trHeight w:val="851"/>
        </w:trPr>
        <w:tc>
          <w:tcPr>
            <w:tcW w:w="14596" w:type="dxa"/>
            <w:gridSpan w:val="4"/>
            <w:shd w:val="clear" w:color="auto" w:fill="auto"/>
          </w:tcPr>
          <w:p w14:paraId="0C56011E" w14:textId="77777777" w:rsidR="00F82DDB" w:rsidRPr="00F82DDB" w:rsidRDefault="00F82DDB" w:rsidP="00C23145">
            <w:pPr>
              <w:rPr>
                <w:color w:val="FFFFFF" w:themeColor="background1"/>
              </w:rPr>
            </w:pPr>
          </w:p>
        </w:tc>
      </w:tr>
      <w:tr w:rsidR="00BD0BF3" w14:paraId="36299A30" w14:textId="77777777" w:rsidTr="00BD0BF3">
        <w:tc>
          <w:tcPr>
            <w:tcW w:w="14596" w:type="dxa"/>
            <w:gridSpan w:val="4"/>
            <w:shd w:val="clear" w:color="auto" w:fill="83CBCF"/>
          </w:tcPr>
          <w:p w14:paraId="717F27DF" w14:textId="77777777" w:rsidR="00BD0BF3" w:rsidRPr="00207581" w:rsidRDefault="00BD0BF3" w:rsidP="00C23145">
            <w:pPr>
              <w:rPr>
                <w:b/>
                <w:bCs/>
              </w:rPr>
            </w:pPr>
            <w:r w:rsidRPr="00207581">
              <w:rPr>
                <w:b/>
                <w:bCs/>
              </w:rPr>
              <w:t>Social and Hospitality Areas</w:t>
            </w:r>
          </w:p>
        </w:tc>
      </w:tr>
      <w:tr w:rsidR="00BD0BF3" w14:paraId="7D6A68E5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750CE6CC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0AFF0544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Plan to solicit and maintain records of your member attendance, customers and visitors - to be maintained for 21 days and then destroyed.</w:t>
            </w:r>
          </w:p>
        </w:tc>
        <w:tc>
          <w:tcPr>
            <w:tcW w:w="7918" w:type="dxa"/>
          </w:tcPr>
          <w:p w14:paraId="7479BD91" w14:textId="4DAA1274" w:rsidR="00BD0BF3" w:rsidRDefault="002E699B" w:rsidP="00C23145">
            <w:r>
              <w:t>Details (name and contact number) taken for all players, officials and spectators for track and trace purposes only. Kept by CCC secretary and destroyed after 21 days as per guidelines</w:t>
            </w:r>
          </w:p>
        </w:tc>
      </w:tr>
      <w:tr w:rsidR="00BD0BF3" w14:paraId="07F9A848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764717E4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206C8C07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Identification of suitable areas for outdoor service that don’t overlap with cricket activity.</w:t>
            </w:r>
          </w:p>
        </w:tc>
        <w:tc>
          <w:tcPr>
            <w:tcW w:w="7918" w:type="dxa"/>
          </w:tcPr>
          <w:p w14:paraId="7F44A84E" w14:textId="03866A43" w:rsidR="00BD0BF3" w:rsidRDefault="002E699B" w:rsidP="00C23145">
            <w:r>
              <w:t>N/A</w:t>
            </w:r>
          </w:p>
        </w:tc>
      </w:tr>
      <w:tr w:rsidR="00BD0BF3" w14:paraId="4AF58EB2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0FB99406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5D7050B1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 xml:space="preserve">Steps taken to </w:t>
            </w:r>
            <w:proofErr w:type="spellStart"/>
            <w:r w:rsidRPr="00BD0BF3">
              <w:rPr>
                <w:color w:val="FFFFFF" w:themeColor="background1"/>
              </w:rPr>
              <w:t>minimise</w:t>
            </w:r>
            <w:proofErr w:type="spellEnd"/>
            <w:r w:rsidRPr="00BD0BF3">
              <w:rPr>
                <w:color w:val="FFFFFF" w:themeColor="background1"/>
              </w:rPr>
              <w:t xml:space="preserve"> time and the number of people at the bar.</w:t>
            </w:r>
          </w:p>
        </w:tc>
        <w:tc>
          <w:tcPr>
            <w:tcW w:w="7918" w:type="dxa"/>
          </w:tcPr>
          <w:p w14:paraId="38D47E14" w14:textId="21DB618C" w:rsidR="00BD0BF3" w:rsidRDefault="002E699B" w:rsidP="00C23145">
            <w:r>
              <w:t>N/A</w:t>
            </w:r>
          </w:p>
        </w:tc>
      </w:tr>
      <w:tr w:rsidR="00BD0BF3" w14:paraId="7326D301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49701CCD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6D0DD204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 xml:space="preserve">Steps taken to </w:t>
            </w:r>
            <w:proofErr w:type="spellStart"/>
            <w:r w:rsidRPr="00BD0BF3">
              <w:rPr>
                <w:color w:val="FFFFFF" w:themeColor="background1"/>
              </w:rPr>
              <w:t>minimise</w:t>
            </w:r>
            <w:proofErr w:type="spellEnd"/>
            <w:r w:rsidRPr="00BD0BF3">
              <w:rPr>
                <w:color w:val="FFFFFF" w:themeColor="background1"/>
              </w:rPr>
              <w:t xml:space="preserve"> contact points at payment or around the hospitality space.</w:t>
            </w:r>
          </w:p>
        </w:tc>
        <w:tc>
          <w:tcPr>
            <w:tcW w:w="7918" w:type="dxa"/>
          </w:tcPr>
          <w:p w14:paraId="463ED2B9" w14:textId="409CF183" w:rsidR="00BD0BF3" w:rsidRDefault="002E699B" w:rsidP="00C23145">
            <w:r>
              <w:t>N/A</w:t>
            </w:r>
          </w:p>
        </w:tc>
      </w:tr>
      <w:tr w:rsidR="00BD0BF3" w14:paraId="674C63B9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3379B85D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5FA289F2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Suitable PPE provision and training for staff and volunteers.</w:t>
            </w:r>
          </w:p>
          <w:p w14:paraId="7992F1A9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7918" w:type="dxa"/>
          </w:tcPr>
          <w:p w14:paraId="2CFC77B1" w14:textId="77777777" w:rsidR="00BD0BF3" w:rsidRDefault="002E699B" w:rsidP="00C23145">
            <w:r>
              <w:t>Gloves, sanitizer, aprons and masks available</w:t>
            </w:r>
          </w:p>
          <w:p w14:paraId="154DDE0D" w14:textId="42D40919" w:rsidR="002E699B" w:rsidRDefault="002E699B" w:rsidP="00C23145">
            <w:r>
              <w:t>Only first aid qualified personnel to administer first aid</w:t>
            </w:r>
          </w:p>
        </w:tc>
      </w:tr>
      <w:tr w:rsidR="00BD0BF3" w14:paraId="31721312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789AA996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6068E995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Strategy for the safe serving, clearing and cleaning of glassware and tableware.</w:t>
            </w:r>
          </w:p>
        </w:tc>
        <w:tc>
          <w:tcPr>
            <w:tcW w:w="7918" w:type="dxa"/>
          </w:tcPr>
          <w:p w14:paraId="33D5F057" w14:textId="069C68ED" w:rsidR="00BD0BF3" w:rsidRDefault="002E699B" w:rsidP="00C23145">
            <w:r>
              <w:t>N/A</w:t>
            </w:r>
          </w:p>
        </w:tc>
      </w:tr>
      <w:tr w:rsidR="00BD0BF3" w14:paraId="2BE7260E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00526EBD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756EE9ED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 xml:space="preserve">Deep cleaning strategy to </w:t>
            </w:r>
            <w:proofErr w:type="spellStart"/>
            <w:r w:rsidRPr="00BD0BF3">
              <w:rPr>
                <w:color w:val="FFFFFF" w:themeColor="background1"/>
              </w:rPr>
              <w:t>minimise</w:t>
            </w:r>
            <w:proofErr w:type="spellEnd"/>
            <w:r w:rsidRPr="00BD0BF3">
              <w:rPr>
                <w:color w:val="FFFFFF" w:themeColor="background1"/>
              </w:rPr>
              <w:t xml:space="preserve"> COVID-19 transmission risk</w:t>
            </w:r>
          </w:p>
          <w:p w14:paraId="3B111BD1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7918" w:type="dxa"/>
          </w:tcPr>
          <w:p w14:paraId="1A64E663" w14:textId="0233E5EA" w:rsidR="00BD0BF3" w:rsidRDefault="002E699B" w:rsidP="00C23145">
            <w:r>
              <w:t>After every game the toilet in use will be given a t</w:t>
            </w:r>
            <w:r w:rsidR="00CC09A8">
              <w:t>horough</w:t>
            </w:r>
            <w:r>
              <w:t xml:space="preserve"> clean and disinfected</w:t>
            </w:r>
          </w:p>
        </w:tc>
      </w:tr>
      <w:tr w:rsidR="00BD0BF3" w14:paraId="7D369B5F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5DABA281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1C860A47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 xml:space="preserve">Daily cleaning strategy to </w:t>
            </w:r>
            <w:proofErr w:type="spellStart"/>
            <w:r w:rsidRPr="00BD0BF3">
              <w:rPr>
                <w:color w:val="FFFFFF" w:themeColor="background1"/>
              </w:rPr>
              <w:t>minimise</w:t>
            </w:r>
            <w:proofErr w:type="spellEnd"/>
            <w:r w:rsidRPr="00BD0BF3">
              <w:rPr>
                <w:color w:val="FFFFFF" w:themeColor="background1"/>
              </w:rPr>
              <w:t xml:space="preserve"> COVID-19 transmission risk.</w:t>
            </w:r>
          </w:p>
          <w:p w14:paraId="5D451058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7918" w:type="dxa"/>
          </w:tcPr>
          <w:p w14:paraId="131513AA" w14:textId="77777777" w:rsidR="00BD0BF3" w:rsidRDefault="00C20AE1" w:rsidP="00C23145">
            <w:r>
              <w:t>All touch points cleaned before and after games.</w:t>
            </w:r>
          </w:p>
          <w:p w14:paraId="128ECB35" w14:textId="013582D0" w:rsidR="00C20AE1" w:rsidRDefault="00C20AE1" w:rsidP="00C23145">
            <w:r>
              <w:t xml:space="preserve">Toilet light to be left on to </w:t>
            </w:r>
            <w:r w:rsidR="00CC09A8">
              <w:t>reduce</w:t>
            </w:r>
            <w:r>
              <w:t xml:space="preserve"> contact</w:t>
            </w:r>
          </w:p>
          <w:p w14:paraId="3D90F5E8" w14:textId="39A6CEC6" w:rsidR="00C20AE1" w:rsidRDefault="00C20AE1" w:rsidP="00C23145">
            <w:r>
              <w:t>Disinfected spray available to use</w:t>
            </w:r>
          </w:p>
        </w:tc>
      </w:tr>
      <w:tr w:rsidR="00BD0BF3" w14:paraId="63E79F8E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32F38067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4291B0AE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 xml:space="preserve">High-frequency touchpoint cleaning strategy to </w:t>
            </w:r>
            <w:proofErr w:type="spellStart"/>
            <w:r w:rsidRPr="00BD0BF3">
              <w:rPr>
                <w:color w:val="FFFFFF" w:themeColor="background1"/>
              </w:rPr>
              <w:t>minimise</w:t>
            </w:r>
            <w:proofErr w:type="spellEnd"/>
            <w:r w:rsidRPr="00BD0BF3">
              <w:rPr>
                <w:color w:val="FFFFFF" w:themeColor="background1"/>
              </w:rPr>
              <w:t xml:space="preserve"> COVID-19 transmission risk and how you will keep records.</w:t>
            </w:r>
          </w:p>
        </w:tc>
        <w:tc>
          <w:tcPr>
            <w:tcW w:w="7918" w:type="dxa"/>
          </w:tcPr>
          <w:p w14:paraId="59B637CB" w14:textId="77777777" w:rsidR="00BD0BF3" w:rsidRDefault="00C20AE1" w:rsidP="00C23145">
            <w:r>
              <w:t>As above</w:t>
            </w:r>
          </w:p>
          <w:p w14:paraId="6A33E511" w14:textId="02AFBBC6" w:rsidR="00C20AE1" w:rsidRDefault="00C20AE1" w:rsidP="00C23145">
            <w:r>
              <w:t>To be disinfected during the interval (teas)</w:t>
            </w:r>
          </w:p>
        </w:tc>
      </w:tr>
      <w:tr w:rsidR="00F82DDB" w14:paraId="584C254F" w14:textId="77777777" w:rsidTr="000D4C32">
        <w:trPr>
          <w:trHeight w:val="851"/>
        </w:trPr>
        <w:tc>
          <w:tcPr>
            <w:tcW w:w="14596" w:type="dxa"/>
            <w:gridSpan w:val="4"/>
            <w:shd w:val="clear" w:color="auto" w:fill="auto"/>
          </w:tcPr>
          <w:p w14:paraId="0AC23A88" w14:textId="77777777" w:rsidR="00F82DDB" w:rsidRDefault="00F82DDB" w:rsidP="00C23145"/>
        </w:tc>
      </w:tr>
      <w:tr w:rsidR="00BD0BF3" w14:paraId="1C7F3A8D" w14:textId="77777777" w:rsidTr="00BD0BF3">
        <w:tc>
          <w:tcPr>
            <w:tcW w:w="14596" w:type="dxa"/>
            <w:gridSpan w:val="4"/>
            <w:shd w:val="clear" w:color="auto" w:fill="83CBCF"/>
          </w:tcPr>
          <w:p w14:paraId="47E0F762" w14:textId="77777777" w:rsidR="00BD0BF3" w:rsidRPr="00207581" w:rsidRDefault="00BD0BF3" w:rsidP="00C23145">
            <w:pPr>
              <w:rPr>
                <w:b/>
                <w:bCs/>
              </w:rPr>
            </w:pPr>
            <w:r w:rsidRPr="00207581">
              <w:rPr>
                <w:b/>
                <w:bCs/>
              </w:rPr>
              <w:t>Hygiene</w:t>
            </w:r>
            <w:r>
              <w:rPr>
                <w:b/>
                <w:bCs/>
              </w:rPr>
              <w:t xml:space="preserve"> and Cleaning</w:t>
            </w:r>
          </w:p>
        </w:tc>
      </w:tr>
      <w:tr w:rsidR="00BD0BF3" w14:paraId="0C75993F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57F605CB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14491D08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Materials, PPE and training that you have provided to your staff for effective cleaning.</w:t>
            </w:r>
          </w:p>
        </w:tc>
        <w:tc>
          <w:tcPr>
            <w:tcW w:w="7918" w:type="dxa"/>
          </w:tcPr>
          <w:p w14:paraId="481CA2A9" w14:textId="1B698622" w:rsidR="00BD0BF3" w:rsidRDefault="00C20AE1" w:rsidP="00C23145">
            <w:r>
              <w:t xml:space="preserve">PPE available </w:t>
            </w:r>
            <w:proofErr w:type="spellStart"/>
            <w:r w:rsidR="00610193">
              <w:t>inc</w:t>
            </w:r>
            <w:proofErr w:type="spellEnd"/>
            <w:r w:rsidR="00610193">
              <w:t xml:space="preserve"> gloves</w:t>
            </w:r>
            <w:r>
              <w:t xml:space="preserve">, </w:t>
            </w:r>
            <w:r w:rsidR="00757B3A">
              <w:t xml:space="preserve">masks, </w:t>
            </w:r>
            <w:r>
              <w:t>aprons, disinfectant spray and hand gel</w:t>
            </w:r>
          </w:p>
          <w:p w14:paraId="53EB7F0B" w14:textId="79DDD0DF" w:rsidR="00C20AE1" w:rsidRDefault="00C20AE1" w:rsidP="00C23145">
            <w:r>
              <w:t>No formal training given just common sense</w:t>
            </w:r>
          </w:p>
        </w:tc>
      </w:tr>
      <w:tr w:rsidR="00BD0BF3" w14:paraId="2636AA2E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1684CDF8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7FDE72E4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Provision of hand washing facilities with warm water, soap, disposable towels and bin.</w:t>
            </w:r>
          </w:p>
        </w:tc>
        <w:tc>
          <w:tcPr>
            <w:tcW w:w="7918" w:type="dxa"/>
          </w:tcPr>
          <w:p w14:paraId="13EA7FD4" w14:textId="43792A8C" w:rsidR="00BD0BF3" w:rsidRDefault="00C20AE1" w:rsidP="00C23145">
            <w:r>
              <w:t>All available in the toilet</w:t>
            </w:r>
          </w:p>
        </w:tc>
      </w:tr>
      <w:tr w:rsidR="00BD0BF3" w14:paraId="5D5DD6E3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1A2B691A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0E6BBB60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 xml:space="preserve">Provision of suitable hand </w:t>
            </w:r>
            <w:proofErr w:type="spellStart"/>
            <w:r w:rsidRPr="00BD0BF3">
              <w:rPr>
                <w:color w:val="FFFFFF" w:themeColor="background1"/>
              </w:rPr>
              <w:t>sanitiser</w:t>
            </w:r>
            <w:proofErr w:type="spellEnd"/>
            <w:r w:rsidRPr="00BD0BF3">
              <w:rPr>
                <w:color w:val="FFFFFF" w:themeColor="background1"/>
              </w:rPr>
              <w:t xml:space="preserve"> in locations around the facility to maintain frequent hand </w:t>
            </w:r>
            <w:proofErr w:type="spellStart"/>
            <w:r w:rsidRPr="00BD0BF3">
              <w:rPr>
                <w:color w:val="FFFFFF" w:themeColor="background1"/>
              </w:rPr>
              <w:t>sanitisation</w:t>
            </w:r>
            <w:proofErr w:type="spellEnd"/>
            <w:r w:rsidRPr="00BD0BF3">
              <w:rPr>
                <w:color w:val="FFFFFF" w:themeColor="background1"/>
              </w:rPr>
              <w:t>.</w:t>
            </w:r>
          </w:p>
        </w:tc>
        <w:tc>
          <w:tcPr>
            <w:tcW w:w="7918" w:type="dxa"/>
          </w:tcPr>
          <w:p w14:paraId="56001CCD" w14:textId="64D28DB0" w:rsidR="00BD0BF3" w:rsidRDefault="00C20AE1" w:rsidP="00C23145">
            <w:r>
              <w:t>A table is set up in front of the pavilion with hand sanitizer and wipes for the ball, to be used every 6 overs at the beginning and end of game.</w:t>
            </w:r>
          </w:p>
        </w:tc>
      </w:tr>
      <w:tr w:rsidR="00BD0BF3" w14:paraId="0185AEEA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7409AA50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31D7B5D3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 xml:space="preserve">Provision of suitable wipes and hand </w:t>
            </w:r>
            <w:proofErr w:type="spellStart"/>
            <w:r w:rsidRPr="00BD0BF3">
              <w:rPr>
                <w:color w:val="FFFFFF" w:themeColor="background1"/>
              </w:rPr>
              <w:t>sanitiser</w:t>
            </w:r>
            <w:proofErr w:type="spellEnd"/>
            <w:r w:rsidRPr="00BD0BF3">
              <w:rPr>
                <w:color w:val="FFFFFF" w:themeColor="background1"/>
              </w:rPr>
              <w:t xml:space="preserve"> on the field for hygiene breaks.</w:t>
            </w:r>
          </w:p>
        </w:tc>
        <w:tc>
          <w:tcPr>
            <w:tcW w:w="7918" w:type="dxa"/>
          </w:tcPr>
          <w:p w14:paraId="3B6735BF" w14:textId="7D341A3E" w:rsidR="00BD0BF3" w:rsidRDefault="00C20AE1" w:rsidP="00C23145">
            <w:r>
              <w:t>As above</w:t>
            </w:r>
          </w:p>
        </w:tc>
      </w:tr>
      <w:tr w:rsidR="00F82DDB" w14:paraId="45C305DB" w14:textId="77777777" w:rsidTr="00F82DDB">
        <w:tc>
          <w:tcPr>
            <w:tcW w:w="14596" w:type="dxa"/>
            <w:gridSpan w:val="4"/>
            <w:shd w:val="clear" w:color="auto" w:fill="auto"/>
          </w:tcPr>
          <w:p w14:paraId="4E0728E5" w14:textId="77777777" w:rsidR="00F82DDB" w:rsidRDefault="00F82DDB" w:rsidP="00C23145">
            <w:pPr>
              <w:rPr>
                <w:color w:val="FFFFFF" w:themeColor="background1"/>
              </w:rPr>
            </w:pPr>
          </w:p>
          <w:p w14:paraId="0519B1B4" w14:textId="131CAC35" w:rsidR="00F82DDB" w:rsidRPr="00F82DDB" w:rsidRDefault="00F82DDB" w:rsidP="00C23145">
            <w:pPr>
              <w:rPr>
                <w:color w:val="FFFFFF" w:themeColor="background1"/>
              </w:rPr>
            </w:pPr>
          </w:p>
        </w:tc>
      </w:tr>
      <w:tr w:rsidR="00BD0BF3" w14:paraId="1988CA84" w14:textId="77777777" w:rsidTr="00F82DDB">
        <w:tc>
          <w:tcPr>
            <w:tcW w:w="498" w:type="dxa"/>
            <w:shd w:val="clear" w:color="auto" w:fill="171730"/>
          </w:tcPr>
          <w:p w14:paraId="00940846" w14:textId="77777777" w:rsidR="00BD0BF3" w:rsidRDefault="00BD0BF3" w:rsidP="00C23145"/>
        </w:tc>
        <w:tc>
          <w:tcPr>
            <w:tcW w:w="1646" w:type="dxa"/>
            <w:shd w:val="clear" w:color="auto" w:fill="171730"/>
          </w:tcPr>
          <w:p w14:paraId="4A0E20EC" w14:textId="77777777" w:rsidR="00BD0BF3" w:rsidRDefault="00BD0BF3" w:rsidP="00C23145">
            <w:r>
              <w:t>What are the hazards?</w:t>
            </w:r>
          </w:p>
        </w:tc>
        <w:tc>
          <w:tcPr>
            <w:tcW w:w="12452" w:type="dxa"/>
            <w:gridSpan w:val="2"/>
          </w:tcPr>
          <w:p w14:paraId="1B11EB9E" w14:textId="77777777" w:rsidR="00BD0BF3" w:rsidRDefault="00BD0BF3" w:rsidP="00C23145">
            <w:r>
              <w:t>Other venue hazards to be considered after temporary closure such as Legionnaire’s Disease, fire, electrical safety etc.</w:t>
            </w:r>
          </w:p>
        </w:tc>
      </w:tr>
      <w:tr w:rsidR="00BD0BF3" w14:paraId="17638AF9" w14:textId="77777777" w:rsidTr="00F82DDB">
        <w:tc>
          <w:tcPr>
            <w:tcW w:w="498" w:type="dxa"/>
            <w:shd w:val="clear" w:color="auto" w:fill="171730"/>
          </w:tcPr>
          <w:p w14:paraId="2FCDF3AF" w14:textId="77777777" w:rsidR="00BD0BF3" w:rsidRDefault="00BD0BF3" w:rsidP="00C23145"/>
        </w:tc>
        <w:tc>
          <w:tcPr>
            <w:tcW w:w="1646" w:type="dxa"/>
            <w:shd w:val="clear" w:color="auto" w:fill="171730"/>
          </w:tcPr>
          <w:p w14:paraId="0B0A503A" w14:textId="77777777" w:rsidR="00BD0BF3" w:rsidRDefault="00BD0BF3" w:rsidP="00C23145">
            <w:r>
              <w:t>Who might be harmed?</w:t>
            </w:r>
          </w:p>
        </w:tc>
        <w:tc>
          <w:tcPr>
            <w:tcW w:w="12452" w:type="dxa"/>
            <w:gridSpan w:val="2"/>
          </w:tcPr>
          <w:p w14:paraId="25B477C5" w14:textId="77777777" w:rsidR="00BD0BF3" w:rsidRDefault="00BD0BF3" w:rsidP="00C23145">
            <w:r>
              <w:t xml:space="preserve">Facility users, staff, volunteers and visitors </w:t>
            </w:r>
          </w:p>
        </w:tc>
      </w:tr>
      <w:tr w:rsidR="00BD0BF3" w14:paraId="3757E798" w14:textId="77777777" w:rsidTr="00F82DDB">
        <w:tc>
          <w:tcPr>
            <w:tcW w:w="498" w:type="dxa"/>
            <w:shd w:val="clear" w:color="auto" w:fill="171730"/>
          </w:tcPr>
          <w:p w14:paraId="60D73418" w14:textId="77777777" w:rsidR="00BD0BF3" w:rsidRDefault="00BD0BF3" w:rsidP="00C23145"/>
        </w:tc>
        <w:tc>
          <w:tcPr>
            <w:tcW w:w="6180" w:type="dxa"/>
            <w:gridSpan w:val="2"/>
            <w:shd w:val="clear" w:color="auto" w:fill="171730"/>
          </w:tcPr>
          <w:p w14:paraId="3AF65B0E" w14:textId="77777777" w:rsidR="00BD0BF3" w:rsidRDefault="00BD0BF3" w:rsidP="00C23145">
            <w:r>
              <w:t>Controls required</w:t>
            </w:r>
          </w:p>
        </w:tc>
        <w:tc>
          <w:tcPr>
            <w:tcW w:w="7918" w:type="dxa"/>
            <w:shd w:val="clear" w:color="auto" w:fill="171730"/>
          </w:tcPr>
          <w:p w14:paraId="180FF5DD" w14:textId="77777777" w:rsidR="00BD0BF3" w:rsidRDefault="00BD0BF3" w:rsidP="00C23145">
            <w:r>
              <w:t>Action Taken by the Club</w:t>
            </w:r>
          </w:p>
        </w:tc>
      </w:tr>
      <w:tr w:rsidR="00BD0BF3" w14:paraId="6F56FC95" w14:textId="77777777" w:rsidTr="00BD0BF3">
        <w:tc>
          <w:tcPr>
            <w:tcW w:w="14596" w:type="dxa"/>
            <w:gridSpan w:val="4"/>
            <w:shd w:val="clear" w:color="auto" w:fill="83CBCF"/>
          </w:tcPr>
          <w:p w14:paraId="425C708F" w14:textId="77777777" w:rsidR="00BD0BF3" w:rsidRPr="00BF33BE" w:rsidRDefault="00BD0BF3" w:rsidP="00C23145">
            <w:pPr>
              <w:rPr>
                <w:b/>
              </w:rPr>
            </w:pPr>
            <w:r w:rsidRPr="00BF33BE">
              <w:rPr>
                <w:b/>
                <w:bCs/>
              </w:rPr>
              <w:t>Preparing Your Buildings</w:t>
            </w:r>
          </w:p>
        </w:tc>
      </w:tr>
      <w:tr w:rsidR="00BD0BF3" w14:paraId="570C6BE1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7724C9C6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595DB5A0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Consider the risk of Legionnaire’s disease and carry out necessary work to make your water supply safe for users.  Refer to the specific guidance in the document above.</w:t>
            </w:r>
          </w:p>
        </w:tc>
        <w:tc>
          <w:tcPr>
            <w:tcW w:w="7918" w:type="dxa"/>
          </w:tcPr>
          <w:p w14:paraId="6A9430F4" w14:textId="77777777" w:rsidR="00BD0BF3" w:rsidRDefault="00F83FAA" w:rsidP="00C23145">
            <w:r>
              <w:t>Showers not in use</w:t>
            </w:r>
          </w:p>
          <w:p w14:paraId="7B0DAF56" w14:textId="06671F93" w:rsidR="00F83FAA" w:rsidRDefault="00F83FAA" w:rsidP="00C23145">
            <w:r>
              <w:t>No drinks given so N/A</w:t>
            </w:r>
          </w:p>
        </w:tc>
      </w:tr>
      <w:tr w:rsidR="00BD0BF3" w14:paraId="4C6AE125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12937779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3E5B238A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Check that routine maintenance has not been missed and certification is up to date (e.g. Gas safety, Electrical Safety and Portable Appliance Testing, Fire Safety, Lifts and Heating – Ventilation and Air Conditioning).</w:t>
            </w:r>
          </w:p>
        </w:tc>
        <w:tc>
          <w:tcPr>
            <w:tcW w:w="7918" w:type="dxa"/>
          </w:tcPr>
          <w:p w14:paraId="496F4305" w14:textId="55433099" w:rsidR="00BD0BF3" w:rsidRDefault="00A12360" w:rsidP="00C23145">
            <w:r>
              <w:t>All routine maintenance has been carried out</w:t>
            </w:r>
          </w:p>
        </w:tc>
      </w:tr>
      <w:tr w:rsidR="00BD0BF3" w14:paraId="57683A8C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3B4C2979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73DFE969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Check that your ground is ready and safe to play.  Look at what work is required and how this can be done safely at a social distance.</w:t>
            </w:r>
          </w:p>
        </w:tc>
        <w:tc>
          <w:tcPr>
            <w:tcW w:w="7918" w:type="dxa"/>
          </w:tcPr>
          <w:p w14:paraId="700A54E8" w14:textId="7D7ACD54" w:rsidR="00BD0BF3" w:rsidRDefault="00A12360" w:rsidP="00C23145">
            <w:r>
              <w:t>Groundman maintains ground to an excellent standard</w:t>
            </w:r>
          </w:p>
        </w:tc>
      </w:tr>
      <w:tr w:rsidR="00F82DDB" w14:paraId="001D5557" w14:textId="77777777" w:rsidTr="00D56373">
        <w:tc>
          <w:tcPr>
            <w:tcW w:w="14596" w:type="dxa"/>
            <w:gridSpan w:val="4"/>
            <w:shd w:val="clear" w:color="auto" w:fill="auto"/>
          </w:tcPr>
          <w:p w14:paraId="472F5357" w14:textId="77777777" w:rsidR="00F82DDB" w:rsidRDefault="00F82DDB" w:rsidP="00C23145"/>
          <w:p w14:paraId="0D530EF7" w14:textId="77777777" w:rsidR="00757B3A" w:rsidRDefault="00757B3A" w:rsidP="00C23145"/>
          <w:p w14:paraId="674C95D7" w14:textId="7D9D0EF0" w:rsidR="00757B3A" w:rsidRDefault="00757B3A" w:rsidP="00C23145"/>
        </w:tc>
      </w:tr>
      <w:tr w:rsidR="00BD0BF3" w14:paraId="11913581" w14:textId="77777777" w:rsidTr="00F82DDB">
        <w:tc>
          <w:tcPr>
            <w:tcW w:w="498" w:type="dxa"/>
            <w:shd w:val="clear" w:color="auto" w:fill="171730"/>
          </w:tcPr>
          <w:p w14:paraId="549AE6D9" w14:textId="77777777" w:rsidR="00BD0BF3" w:rsidRDefault="00BD0BF3" w:rsidP="00C23145"/>
        </w:tc>
        <w:tc>
          <w:tcPr>
            <w:tcW w:w="1646" w:type="dxa"/>
            <w:shd w:val="clear" w:color="auto" w:fill="171730"/>
          </w:tcPr>
          <w:p w14:paraId="5596F271" w14:textId="77777777" w:rsidR="00BD0BF3" w:rsidRDefault="00BD0BF3" w:rsidP="00C23145">
            <w:r>
              <w:t>What are the hazards?</w:t>
            </w:r>
          </w:p>
        </w:tc>
        <w:tc>
          <w:tcPr>
            <w:tcW w:w="12452" w:type="dxa"/>
            <w:gridSpan w:val="2"/>
          </w:tcPr>
          <w:p w14:paraId="1ADFAA33" w14:textId="77777777" w:rsidR="00BD0BF3" w:rsidRDefault="00BD0BF3" w:rsidP="00C23145">
            <w:r>
              <w:t>Vital first aid equipment is not available when needed.  First aiders do not have adequate PPE to carry out first aid when required.</w:t>
            </w:r>
          </w:p>
        </w:tc>
      </w:tr>
      <w:tr w:rsidR="00BD0BF3" w14:paraId="3275B0F0" w14:textId="77777777" w:rsidTr="00F82DDB">
        <w:tc>
          <w:tcPr>
            <w:tcW w:w="498" w:type="dxa"/>
            <w:shd w:val="clear" w:color="auto" w:fill="171730"/>
          </w:tcPr>
          <w:p w14:paraId="0ABE5A93" w14:textId="77777777" w:rsidR="00BD0BF3" w:rsidRDefault="00BD0BF3" w:rsidP="00C23145"/>
        </w:tc>
        <w:tc>
          <w:tcPr>
            <w:tcW w:w="1646" w:type="dxa"/>
            <w:shd w:val="clear" w:color="auto" w:fill="171730"/>
          </w:tcPr>
          <w:p w14:paraId="43A58288" w14:textId="77777777" w:rsidR="00BD0BF3" w:rsidRDefault="00BD0BF3" w:rsidP="00C23145">
            <w:r>
              <w:t>Who might be harmed?</w:t>
            </w:r>
          </w:p>
        </w:tc>
        <w:tc>
          <w:tcPr>
            <w:tcW w:w="12452" w:type="dxa"/>
            <w:gridSpan w:val="2"/>
          </w:tcPr>
          <w:p w14:paraId="3F8D8009" w14:textId="0AC1F0BC" w:rsidR="00BD0BF3" w:rsidRDefault="00BD0BF3" w:rsidP="00C23145">
            <w:r>
              <w:t xml:space="preserve">First aiders, facility users, </w:t>
            </w:r>
            <w:r w:rsidR="00757B3A">
              <w:t>players</w:t>
            </w:r>
            <w:r>
              <w:t xml:space="preserve">, volunteers and visitors </w:t>
            </w:r>
          </w:p>
        </w:tc>
      </w:tr>
      <w:tr w:rsidR="00BD0BF3" w14:paraId="7EC366DA" w14:textId="77777777" w:rsidTr="00F82DDB">
        <w:tc>
          <w:tcPr>
            <w:tcW w:w="498" w:type="dxa"/>
            <w:shd w:val="clear" w:color="auto" w:fill="171730"/>
          </w:tcPr>
          <w:p w14:paraId="6811AE98" w14:textId="77777777" w:rsidR="00BD0BF3" w:rsidRDefault="00BD0BF3" w:rsidP="00C23145"/>
        </w:tc>
        <w:tc>
          <w:tcPr>
            <w:tcW w:w="6180" w:type="dxa"/>
            <w:gridSpan w:val="2"/>
            <w:shd w:val="clear" w:color="auto" w:fill="171730"/>
          </w:tcPr>
          <w:p w14:paraId="0963DB08" w14:textId="77777777" w:rsidR="00BD0BF3" w:rsidRDefault="00BD0BF3" w:rsidP="00C23145">
            <w:r>
              <w:t>Controls required</w:t>
            </w:r>
          </w:p>
        </w:tc>
        <w:tc>
          <w:tcPr>
            <w:tcW w:w="7918" w:type="dxa"/>
            <w:shd w:val="clear" w:color="auto" w:fill="171730"/>
          </w:tcPr>
          <w:p w14:paraId="56D68544" w14:textId="77777777" w:rsidR="00BD0BF3" w:rsidRDefault="00BD0BF3" w:rsidP="00C23145">
            <w:r>
              <w:t>Action Taken by the Club</w:t>
            </w:r>
          </w:p>
        </w:tc>
      </w:tr>
      <w:tr w:rsidR="00BD0BF3" w14:paraId="270A8194" w14:textId="77777777" w:rsidTr="00BD0BF3">
        <w:tc>
          <w:tcPr>
            <w:tcW w:w="14596" w:type="dxa"/>
            <w:gridSpan w:val="4"/>
            <w:shd w:val="clear" w:color="auto" w:fill="83CBCF"/>
          </w:tcPr>
          <w:p w14:paraId="294DC1A4" w14:textId="77777777" w:rsidR="00BD0BF3" w:rsidRPr="00BF33BE" w:rsidRDefault="00BD0BF3" w:rsidP="00C23145">
            <w:pPr>
              <w:rPr>
                <w:b/>
                <w:bCs/>
              </w:rPr>
            </w:pPr>
            <w:r w:rsidRPr="00BF33BE">
              <w:rPr>
                <w:b/>
                <w:bCs/>
              </w:rPr>
              <w:t>First Aid</w:t>
            </w:r>
          </w:p>
        </w:tc>
      </w:tr>
      <w:tr w:rsidR="00BD0BF3" w14:paraId="3A5D1783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5919CBCD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4DAC6AC9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 xml:space="preserve">Check that your first aid kits are stocked and accessible during all activity.  </w:t>
            </w:r>
          </w:p>
        </w:tc>
        <w:tc>
          <w:tcPr>
            <w:tcW w:w="7918" w:type="dxa"/>
          </w:tcPr>
          <w:p w14:paraId="6A898FC3" w14:textId="156C6886" w:rsidR="00BD0BF3" w:rsidRDefault="00A12360" w:rsidP="00C23145">
            <w:r>
              <w:t>First aid checked prior to game and replenished when something is used</w:t>
            </w:r>
          </w:p>
        </w:tc>
      </w:tr>
      <w:tr w:rsidR="00BD0BF3" w14:paraId="39D72DB9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205BD71B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7E57EA77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What steps have you taken to improve your first aiders’ understanding of first aid provision under COVID-19?</w:t>
            </w:r>
          </w:p>
        </w:tc>
        <w:tc>
          <w:tcPr>
            <w:tcW w:w="7918" w:type="dxa"/>
          </w:tcPr>
          <w:p w14:paraId="0DCAD843" w14:textId="7A42BFF5" w:rsidR="00BD0BF3" w:rsidRDefault="00A12360" w:rsidP="00C23145">
            <w:r>
              <w:t>Committee member is a doctor and attends most matches. 3 other members are first aid qualified. All have up to date guidelines on administering f</w:t>
            </w:r>
            <w:r w:rsidR="00AC0FC8">
              <w:t>ir</w:t>
            </w:r>
            <w:r>
              <w:t>st a</w:t>
            </w:r>
            <w:r w:rsidR="00AC0FC8">
              <w:t>id</w:t>
            </w:r>
            <w:r>
              <w:t xml:space="preserve"> according to C19 regulations</w:t>
            </w:r>
          </w:p>
        </w:tc>
      </w:tr>
      <w:tr w:rsidR="00BD0BF3" w14:paraId="5E737979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0F01F291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58C36EC7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If you have an AED then check that it is in working order, service is up to date and that it is available during all activity.</w:t>
            </w:r>
          </w:p>
        </w:tc>
        <w:tc>
          <w:tcPr>
            <w:tcW w:w="7918" w:type="dxa"/>
          </w:tcPr>
          <w:p w14:paraId="5C7DBAC8" w14:textId="527CF912" w:rsidR="00BD0BF3" w:rsidRDefault="00A12360" w:rsidP="00C23145">
            <w:r>
              <w:t>N/A</w:t>
            </w:r>
          </w:p>
        </w:tc>
      </w:tr>
      <w:tr w:rsidR="00F82DDB" w14:paraId="4DE53B92" w14:textId="77777777" w:rsidTr="00003E73">
        <w:tc>
          <w:tcPr>
            <w:tcW w:w="14596" w:type="dxa"/>
            <w:gridSpan w:val="4"/>
            <w:shd w:val="clear" w:color="auto" w:fill="auto"/>
          </w:tcPr>
          <w:p w14:paraId="3D704A38" w14:textId="77777777" w:rsidR="00F82DDB" w:rsidRDefault="00F82DDB" w:rsidP="00C23145"/>
          <w:p w14:paraId="58764FEE" w14:textId="0CF566AA" w:rsidR="00F82DDB" w:rsidRDefault="00F82DDB" w:rsidP="00C23145"/>
        </w:tc>
      </w:tr>
      <w:tr w:rsidR="00BD0BF3" w14:paraId="214402B4" w14:textId="77777777" w:rsidTr="00F82DDB">
        <w:tc>
          <w:tcPr>
            <w:tcW w:w="498" w:type="dxa"/>
            <w:shd w:val="clear" w:color="auto" w:fill="171730"/>
          </w:tcPr>
          <w:p w14:paraId="0F08099A" w14:textId="77777777" w:rsidR="00BD0BF3" w:rsidRDefault="00BD0BF3" w:rsidP="00C23145"/>
        </w:tc>
        <w:tc>
          <w:tcPr>
            <w:tcW w:w="1646" w:type="dxa"/>
            <w:shd w:val="clear" w:color="auto" w:fill="171730"/>
          </w:tcPr>
          <w:p w14:paraId="426508F9" w14:textId="77777777" w:rsidR="00BD0BF3" w:rsidRDefault="00BD0BF3" w:rsidP="00C23145">
            <w:r>
              <w:t>What are the hazards?</w:t>
            </w:r>
          </w:p>
        </w:tc>
        <w:tc>
          <w:tcPr>
            <w:tcW w:w="12452" w:type="dxa"/>
            <w:gridSpan w:val="2"/>
          </w:tcPr>
          <w:p w14:paraId="391622DB" w14:textId="77777777" w:rsidR="00BD0BF3" w:rsidRDefault="00BD0BF3" w:rsidP="00C23145">
            <w:r>
              <w:t>Pitches or outfield are unsafe to play on</w:t>
            </w:r>
          </w:p>
        </w:tc>
      </w:tr>
      <w:tr w:rsidR="00BD0BF3" w14:paraId="282A77B0" w14:textId="77777777" w:rsidTr="00F82DDB">
        <w:tc>
          <w:tcPr>
            <w:tcW w:w="498" w:type="dxa"/>
            <w:shd w:val="clear" w:color="auto" w:fill="171730"/>
          </w:tcPr>
          <w:p w14:paraId="49287062" w14:textId="77777777" w:rsidR="00BD0BF3" w:rsidRDefault="00BD0BF3" w:rsidP="00C23145"/>
        </w:tc>
        <w:tc>
          <w:tcPr>
            <w:tcW w:w="1646" w:type="dxa"/>
            <w:shd w:val="clear" w:color="auto" w:fill="171730"/>
          </w:tcPr>
          <w:p w14:paraId="2F6C33E6" w14:textId="77777777" w:rsidR="00BD0BF3" w:rsidRDefault="00BD0BF3" w:rsidP="00C23145">
            <w:r>
              <w:t>Who might be harmed?</w:t>
            </w:r>
          </w:p>
        </w:tc>
        <w:tc>
          <w:tcPr>
            <w:tcW w:w="12452" w:type="dxa"/>
            <w:gridSpan w:val="2"/>
          </w:tcPr>
          <w:p w14:paraId="650FBF4A" w14:textId="77777777" w:rsidR="00BD0BF3" w:rsidRDefault="00BD0BF3" w:rsidP="00C23145">
            <w:r>
              <w:t>Players, officials, ground staff</w:t>
            </w:r>
          </w:p>
        </w:tc>
      </w:tr>
      <w:tr w:rsidR="00BD0BF3" w14:paraId="0BC5F73E" w14:textId="77777777" w:rsidTr="00F82DDB">
        <w:tc>
          <w:tcPr>
            <w:tcW w:w="498" w:type="dxa"/>
            <w:shd w:val="clear" w:color="auto" w:fill="171730"/>
          </w:tcPr>
          <w:p w14:paraId="003E73CF" w14:textId="77777777" w:rsidR="00BD0BF3" w:rsidRDefault="00BD0BF3" w:rsidP="00C23145"/>
        </w:tc>
        <w:tc>
          <w:tcPr>
            <w:tcW w:w="6180" w:type="dxa"/>
            <w:gridSpan w:val="2"/>
            <w:shd w:val="clear" w:color="auto" w:fill="171730"/>
          </w:tcPr>
          <w:p w14:paraId="76ED69A5" w14:textId="77777777" w:rsidR="00BD0BF3" w:rsidRDefault="00BD0BF3" w:rsidP="00C23145">
            <w:r>
              <w:t>Controls required</w:t>
            </w:r>
          </w:p>
        </w:tc>
        <w:tc>
          <w:tcPr>
            <w:tcW w:w="7918" w:type="dxa"/>
            <w:shd w:val="clear" w:color="auto" w:fill="171730"/>
          </w:tcPr>
          <w:p w14:paraId="0CFAC78C" w14:textId="77777777" w:rsidR="00BD0BF3" w:rsidRDefault="00BD0BF3" w:rsidP="00C23145">
            <w:r>
              <w:t>Action Taken by the Club</w:t>
            </w:r>
          </w:p>
        </w:tc>
      </w:tr>
      <w:tr w:rsidR="00BD0BF3" w14:paraId="62D03A75" w14:textId="77777777" w:rsidTr="00BD0BF3">
        <w:tc>
          <w:tcPr>
            <w:tcW w:w="14596" w:type="dxa"/>
            <w:gridSpan w:val="4"/>
            <w:shd w:val="clear" w:color="auto" w:fill="83CBCF"/>
          </w:tcPr>
          <w:p w14:paraId="44AAAD89" w14:textId="77777777" w:rsidR="00BD0BF3" w:rsidRPr="004E1093" w:rsidRDefault="00BD0BF3" w:rsidP="00C23145">
            <w:pPr>
              <w:rPr>
                <w:b/>
                <w:bCs/>
              </w:rPr>
            </w:pPr>
            <w:r w:rsidRPr="004E1093">
              <w:rPr>
                <w:b/>
                <w:bCs/>
              </w:rPr>
              <w:t>Preparing your Grounds</w:t>
            </w:r>
          </w:p>
        </w:tc>
      </w:tr>
      <w:tr w:rsidR="00BD0BF3" w14:paraId="48273D52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695F849A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106EE995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Safety checks on machinery, sightscreens and covers.</w:t>
            </w:r>
          </w:p>
        </w:tc>
        <w:tc>
          <w:tcPr>
            <w:tcW w:w="7918" w:type="dxa"/>
          </w:tcPr>
          <w:p w14:paraId="0A03A03F" w14:textId="2A3257F0" w:rsidR="00BD0BF3" w:rsidRDefault="000B04D0" w:rsidP="00C23145">
            <w:r>
              <w:t>Groundman takes responsibility and regularly checks</w:t>
            </w:r>
          </w:p>
        </w:tc>
      </w:tr>
      <w:tr w:rsidR="00BD0BF3" w14:paraId="57F574F0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2468419E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4EAA012C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Check and repair of any damage to pitches and outfields.</w:t>
            </w:r>
          </w:p>
        </w:tc>
        <w:tc>
          <w:tcPr>
            <w:tcW w:w="7918" w:type="dxa"/>
          </w:tcPr>
          <w:p w14:paraId="6AFBC65B" w14:textId="6F1044CA" w:rsidR="00BD0BF3" w:rsidRDefault="000B04D0" w:rsidP="00C23145">
            <w:r>
              <w:t>As above</w:t>
            </w:r>
          </w:p>
        </w:tc>
      </w:tr>
      <w:tr w:rsidR="00BD0BF3" w14:paraId="08F02A20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7E93F9F8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0DE996AF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Surfaces checked and watering regime adjusted based on lack of rainfall.</w:t>
            </w:r>
          </w:p>
        </w:tc>
        <w:tc>
          <w:tcPr>
            <w:tcW w:w="7918" w:type="dxa"/>
          </w:tcPr>
          <w:p w14:paraId="55466727" w14:textId="0EE37CB5" w:rsidR="00BD0BF3" w:rsidRDefault="000B04D0" w:rsidP="00C23145">
            <w:r>
              <w:t>As above</w:t>
            </w:r>
          </w:p>
        </w:tc>
      </w:tr>
      <w:tr w:rsidR="00F82DDB" w14:paraId="52F20FD7" w14:textId="77777777" w:rsidTr="0009514A">
        <w:tc>
          <w:tcPr>
            <w:tcW w:w="14596" w:type="dxa"/>
            <w:gridSpan w:val="4"/>
            <w:shd w:val="clear" w:color="auto" w:fill="auto"/>
          </w:tcPr>
          <w:p w14:paraId="76827C7B" w14:textId="77777777" w:rsidR="00F82DDB" w:rsidRDefault="00F82DDB" w:rsidP="00C23145"/>
          <w:p w14:paraId="15A1A004" w14:textId="77777777" w:rsidR="00F82DDB" w:rsidRDefault="00F82DDB" w:rsidP="00C23145"/>
          <w:p w14:paraId="1A4E8FDF" w14:textId="7390D0A8" w:rsidR="00F82DDB" w:rsidRDefault="00F82DDB" w:rsidP="00C23145"/>
        </w:tc>
      </w:tr>
      <w:tr w:rsidR="00BD0BF3" w14:paraId="613B1068" w14:textId="77777777" w:rsidTr="00F82DDB">
        <w:tc>
          <w:tcPr>
            <w:tcW w:w="498" w:type="dxa"/>
            <w:shd w:val="clear" w:color="auto" w:fill="171730"/>
          </w:tcPr>
          <w:p w14:paraId="008CB0C5" w14:textId="77777777" w:rsidR="00BD0BF3" w:rsidRPr="00F82DDB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1646" w:type="dxa"/>
            <w:shd w:val="clear" w:color="auto" w:fill="171730"/>
          </w:tcPr>
          <w:p w14:paraId="30663050" w14:textId="77777777" w:rsidR="00BD0BF3" w:rsidRPr="00F82DDB" w:rsidRDefault="00BD0BF3" w:rsidP="00C23145">
            <w:pPr>
              <w:rPr>
                <w:color w:val="FFFFFF" w:themeColor="background1"/>
              </w:rPr>
            </w:pPr>
            <w:r w:rsidRPr="00F82DDB">
              <w:rPr>
                <w:color w:val="FFFFFF" w:themeColor="background1"/>
              </w:rPr>
              <w:t>What are the hazards?</w:t>
            </w:r>
          </w:p>
        </w:tc>
        <w:tc>
          <w:tcPr>
            <w:tcW w:w="12452" w:type="dxa"/>
            <w:gridSpan w:val="2"/>
          </w:tcPr>
          <w:p w14:paraId="5B583020" w14:textId="1DBEE782" w:rsidR="00BD0BF3" w:rsidRDefault="00AB5145" w:rsidP="00C23145">
            <w:r>
              <w:t>Covid 19 transmission using toilet facilities</w:t>
            </w:r>
          </w:p>
        </w:tc>
      </w:tr>
      <w:tr w:rsidR="00BD0BF3" w14:paraId="5884C457" w14:textId="77777777" w:rsidTr="00F82DDB">
        <w:tc>
          <w:tcPr>
            <w:tcW w:w="498" w:type="dxa"/>
            <w:shd w:val="clear" w:color="auto" w:fill="171730"/>
          </w:tcPr>
          <w:p w14:paraId="31F14098" w14:textId="77777777" w:rsidR="00BD0BF3" w:rsidRPr="00F82DDB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1646" w:type="dxa"/>
            <w:shd w:val="clear" w:color="auto" w:fill="171730"/>
          </w:tcPr>
          <w:p w14:paraId="0F47E6C1" w14:textId="77777777" w:rsidR="00BD0BF3" w:rsidRPr="00F82DDB" w:rsidRDefault="00BD0BF3" w:rsidP="00C23145">
            <w:pPr>
              <w:rPr>
                <w:color w:val="FFFFFF" w:themeColor="background1"/>
              </w:rPr>
            </w:pPr>
            <w:r w:rsidRPr="00F82DDB">
              <w:rPr>
                <w:color w:val="FFFFFF" w:themeColor="background1"/>
              </w:rPr>
              <w:t>Who might be harmed?</w:t>
            </w:r>
          </w:p>
        </w:tc>
        <w:tc>
          <w:tcPr>
            <w:tcW w:w="12452" w:type="dxa"/>
            <w:gridSpan w:val="2"/>
          </w:tcPr>
          <w:p w14:paraId="546C444B" w14:textId="0ECD23F9" w:rsidR="00BD0BF3" w:rsidRDefault="00AB5145" w:rsidP="00C23145">
            <w:r>
              <w:t>All</w:t>
            </w:r>
          </w:p>
        </w:tc>
      </w:tr>
      <w:tr w:rsidR="00BD0BF3" w14:paraId="7BAB1E51" w14:textId="77777777" w:rsidTr="00F82DDB">
        <w:tc>
          <w:tcPr>
            <w:tcW w:w="498" w:type="dxa"/>
            <w:shd w:val="clear" w:color="auto" w:fill="171730"/>
          </w:tcPr>
          <w:p w14:paraId="786D284D" w14:textId="77777777" w:rsidR="00BD0BF3" w:rsidRDefault="00BD0BF3" w:rsidP="00C23145"/>
        </w:tc>
        <w:tc>
          <w:tcPr>
            <w:tcW w:w="6180" w:type="dxa"/>
            <w:gridSpan w:val="2"/>
            <w:shd w:val="clear" w:color="auto" w:fill="171730"/>
          </w:tcPr>
          <w:p w14:paraId="0EB004FE" w14:textId="77777777" w:rsidR="00BD0BF3" w:rsidRDefault="00BD0BF3" w:rsidP="00C23145">
            <w:r>
              <w:t>Controls required</w:t>
            </w:r>
          </w:p>
        </w:tc>
        <w:tc>
          <w:tcPr>
            <w:tcW w:w="7918" w:type="dxa"/>
            <w:shd w:val="clear" w:color="auto" w:fill="171730"/>
          </w:tcPr>
          <w:p w14:paraId="11BC30DC" w14:textId="77777777" w:rsidR="00BD0BF3" w:rsidRDefault="00BD0BF3" w:rsidP="00C23145">
            <w:r>
              <w:t>Action Taken by the Club</w:t>
            </w:r>
          </w:p>
        </w:tc>
      </w:tr>
      <w:tr w:rsidR="00BD0BF3" w14:paraId="0F95D034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6EB704AE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7E3B7FC4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Identify your own control measures required.</w:t>
            </w:r>
          </w:p>
        </w:tc>
        <w:tc>
          <w:tcPr>
            <w:tcW w:w="7918" w:type="dxa"/>
          </w:tcPr>
          <w:p w14:paraId="6C99F641" w14:textId="5E0A13E4" w:rsidR="00BD0BF3" w:rsidRDefault="00AB5145" w:rsidP="00C23145">
            <w:r>
              <w:t>Signage clearly stating to wash hands after use, leave the light on to minimize touch point transmission, and leave door open so clearly visible when not in use.</w:t>
            </w:r>
          </w:p>
          <w:p w14:paraId="4BA18C72" w14:textId="45F9B082" w:rsidR="00AB5145" w:rsidRDefault="00AB5145" w:rsidP="00C23145">
            <w:r>
              <w:t>Hand soap and sanitizer available. Disposable towels and disinfectant spray</w:t>
            </w:r>
          </w:p>
        </w:tc>
      </w:tr>
    </w:tbl>
    <w:p w14:paraId="56945CCD" w14:textId="74846AFA" w:rsidR="00BD0BF3" w:rsidRDefault="00BD0BF3" w:rsidP="00BD0BF3"/>
    <w:p w14:paraId="03B40BD8" w14:textId="2D37137E" w:rsidR="00F82DDB" w:rsidRDefault="00F82DDB" w:rsidP="00BD0BF3"/>
    <w:p w14:paraId="34F3A131" w14:textId="77777777" w:rsidR="00F82DDB" w:rsidRDefault="00F82DDB" w:rsidP="00BD0BF3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75"/>
        <w:gridCol w:w="1647"/>
        <w:gridCol w:w="4542"/>
        <w:gridCol w:w="7932"/>
      </w:tblGrid>
      <w:tr w:rsidR="00BD0BF3" w14:paraId="29AD6BDD" w14:textId="77777777" w:rsidTr="00BD0BF3">
        <w:tc>
          <w:tcPr>
            <w:tcW w:w="475" w:type="dxa"/>
            <w:shd w:val="clear" w:color="auto" w:fill="171730"/>
          </w:tcPr>
          <w:p w14:paraId="14B8FB9E" w14:textId="77777777" w:rsidR="00BD0BF3" w:rsidRDefault="00BD0BF3" w:rsidP="00C23145"/>
        </w:tc>
        <w:tc>
          <w:tcPr>
            <w:tcW w:w="1647" w:type="dxa"/>
            <w:shd w:val="clear" w:color="auto" w:fill="171730"/>
          </w:tcPr>
          <w:p w14:paraId="17999965" w14:textId="77777777" w:rsidR="00BD0BF3" w:rsidRDefault="00BD0BF3" w:rsidP="00C23145">
            <w:r>
              <w:t>What are the hazards?</w:t>
            </w:r>
          </w:p>
        </w:tc>
        <w:tc>
          <w:tcPr>
            <w:tcW w:w="12474" w:type="dxa"/>
            <w:gridSpan w:val="2"/>
          </w:tcPr>
          <w:p w14:paraId="7A9E659F" w14:textId="48D101FB" w:rsidR="00BD0BF3" w:rsidRDefault="00AB5145" w:rsidP="00C23145">
            <w:r>
              <w:t>Covid 19 transmission using changing rooms</w:t>
            </w:r>
          </w:p>
        </w:tc>
      </w:tr>
      <w:tr w:rsidR="00BD0BF3" w14:paraId="0D69287B" w14:textId="77777777" w:rsidTr="00BD0BF3">
        <w:tc>
          <w:tcPr>
            <w:tcW w:w="475" w:type="dxa"/>
            <w:shd w:val="clear" w:color="auto" w:fill="171730"/>
          </w:tcPr>
          <w:p w14:paraId="7D0FD4B9" w14:textId="77777777" w:rsidR="00BD0BF3" w:rsidRDefault="00BD0BF3" w:rsidP="00C23145"/>
        </w:tc>
        <w:tc>
          <w:tcPr>
            <w:tcW w:w="1647" w:type="dxa"/>
            <w:shd w:val="clear" w:color="auto" w:fill="171730"/>
          </w:tcPr>
          <w:p w14:paraId="6360BC6F" w14:textId="77777777" w:rsidR="00BD0BF3" w:rsidRDefault="00BD0BF3" w:rsidP="00C23145">
            <w:r>
              <w:t>Who might be harmed?</w:t>
            </w:r>
          </w:p>
        </w:tc>
        <w:tc>
          <w:tcPr>
            <w:tcW w:w="12474" w:type="dxa"/>
            <w:gridSpan w:val="2"/>
          </w:tcPr>
          <w:p w14:paraId="1129D8A7" w14:textId="22C50257" w:rsidR="00BD0BF3" w:rsidRDefault="00AB5145" w:rsidP="00C23145">
            <w:r>
              <w:t>Players and officials</w:t>
            </w:r>
            <w:r w:rsidR="00BD0BF3">
              <w:t xml:space="preserve"> </w:t>
            </w:r>
          </w:p>
        </w:tc>
      </w:tr>
      <w:tr w:rsidR="00BD0BF3" w14:paraId="5E769B4E" w14:textId="77777777" w:rsidTr="00BD0BF3">
        <w:tc>
          <w:tcPr>
            <w:tcW w:w="475" w:type="dxa"/>
            <w:shd w:val="clear" w:color="auto" w:fill="171730"/>
          </w:tcPr>
          <w:p w14:paraId="1642B7CD" w14:textId="77777777" w:rsidR="00BD0BF3" w:rsidRDefault="00BD0BF3" w:rsidP="00C23145"/>
        </w:tc>
        <w:tc>
          <w:tcPr>
            <w:tcW w:w="6189" w:type="dxa"/>
            <w:gridSpan w:val="2"/>
            <w:shd w:val="clear" w:color="auto" w:fill="171730"/>
          </w:tcPr>
          <w:p w14:paraId="1891E108" w14:textId="77777777" w:rsidR="00BD0BF3" w:rsidRDefault="00BD0BF3" w:rsidP="00C23145">
            <w:r>
              <w:t>Controls required</w:t>
            </w:r>
          </w:p>
        </w:tc>
        <w:tc>
          <w:tcPr>
            <w:tcW w:w="7932" w:type="dxa"/>
            <w:shd w:val="clear" w:color="auto" w:fill="171730"/>
          </w:tcPr>
          <w:p w14:paraId="2F72B42B" w14:textId="77777777" w:rsidR="00BD0BF3" w:rsidRDefault="00BD0BF3" w:rsidP="00C23145">
            <w:r>
              <w:t>Action Taken by the Club</w:t>
            </w:r>
          </w:p>
        </w:tc>
      </w:tr>
      <w:tr w:rsidR="00BD0BF3" w14:paraId="428FB9D9" w14:textId="77777777" w:rsidTr="00BD0BF3">
        <w:trPr>
          <w:trHeight w:val="851"/>
        </w:trPr>
        <w:tc>
          <w:tcPr>
            <w:tcW w:w="475" w:type="dxa"/>
            <w:shd w:val="clear" w:color="auto" w:fill="E9425D"/>
          </w:tcPr>
          <w:p w14:paraId="0730D655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9" w:type="dxa"/>
            <w:gridSpan w:val="2"/>
            <w:shd w:val="clear" w:color="auto" w:fill="E9425D"/>
          </w:tcPr>
          <w:p w14:paraId="779B29EE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Identify your own control measures required.</w:t>
            </w:r>
          </w:p>
        </w:tc>
        <w:tc>
          <w:tcPr>
            <w:tcW w:w="7932" w:type="dxa"/>
          </w:tcPr>
          <w:p w14:paraId="17486EED" w14:textId="77777777" w:rsidR="00BD0BF3" w:rsidRDefault="00AB5145" w:rsidP="00C23145">
            <w:r>
              <w:t>Changing rooms as per ECB guidance will not be in use.</w:t>
            </w:r>
          </w:p>
          <w:p w14:paraId="3ADB7A10" w14:textId="70DBB85A" w:rsidR="00AB5145" w:rsidRDefault="00AB5145" w:rsidP="00C23145">
            <w:r>
              <w:t xml:space="preserve">Make away captain aware to </w:t>
            </w:r>
            <w:r w:rsidR="00CC09A8">
              <w:t>inform</w:t>
            </w:r>
            <w:r>
              <w:t xml:space="preserve"> players to come changed ready to play.</w:t>
            </w:r>
          </w:p>
          <w:p w14:paraId="16A4925D" w14:textId="25B8AD2E" w:rsidR="00AB5145" w:rsidRDefault="00AB5145" w:rsidP="00C23145">
            <w:r>
              <w:t xml:space="preserve">If needed to be used for example </w:t>
            </w:r>
            <w:proofErr w:type="gramStart"/>
            <w:r>
              <w:t>under</w:t>
            </w:r>
            <w:proofErr w:type="gramEnd"/>
            <w:r>
              <w:t xml:space="preserve"> 18s wishing to put on thigh guards or insert box then strictly only one in one out policy applies.</w:t>
            </w:r>
          </w:p>
        </w:tc>
      </w:tr>
    </w:tbl>
    <w:p w14:paraId="74ECAD51" w14:textId="017B952B" w:rsidR="00BD0BF3" w:rsidRDefault="00BD0BF3" w:rsidP="00BD0BF3"/>
    <w:p w14:paraId="3D903A8B" w14:textId="77777777" w:rsidR="00F82DDB" w:rsidRDefault="00F82DDB" w:rsidP="00BD0BF3"/>
    <w:sectPr w:rsidR="00F82DDB" w:rsidSect="00BD0BF3">
      <w:headerReference w:type="default" r:id="rId9"/>
      <w:footerReference w:type="default" r:id="rId10"/>
      <w:pgSz w:w="16840" w:h="11900" w:orient="landscape"/>
      <w:pgMar w:top="1440" w:right="96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FCF07" w14:textId="77777777" w:rsidR="00E142F1" w:rsidRDefault="00E142F1" w:rsidP="00AC66B8">
      <w:r>
        <w:separator/>
      </w:r>
    </w:p>
  </w:endnote>
  <w:endnote w:type="continuationSeparator" w:id="0">
    <w:p w14:paraId="04115B40" w14:textId="77777777" w:rsidR="00E142F1" w:rsidRDefault="00E142F1" w:rsidP="00AC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84E75" w14:textId="78C3C01A" w:rsidR="00AC66B8" w:rsidRDefault="00AC66B8">
    <w:pPr>
      <w:pStyle w:val="Footer"/>
    </w:pPr>
  </w:p>
  <w:p w14:paraId="0C7FF71A" w14:textId="25A01049" w:rsidR="00FF64C4" w:rsidRDefault="00FF64C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89D944B" wp14:editId="713C25AE">
              <wp:simplePos x="0" y="0"/>
              <wp:positionH relativeFrom="column">
                <wp:posOffset>-914400</wp:posOffset>
              </wp:positionH>
              <wp:positionV relativeFrom="paragraph">
                <wp:posOffset>520700</wp:posOffset>
              </wp:positionV>
              <wp:extent cx="7590790" cy="114300"/>
              <wp:effectExtent l="0" t="0" r="381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0790" cy="114300"/>
                      </a:xfrm>
                      <a:prstGeom prst="rect">
                        <a:avLst/>
                      </a:prstGeom>
                      <a:solidFill>
                        <a:srgbClr val="82CBC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F633E9E" id="Rectangle 6" o:spid="_x0000_s1026" style="position:absolute;margin-left:-1in;margin-top:41pt;width:597.7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" fillcolor="#82cbcf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00335" w14:textId="77777777" w:rsidR="00E142F1" w:rsidRDefault="00E142F1" w:rsidP="00AC66B8">
      <w:r>
        <w:separator/>
      </w:r>
    </w:p>
  </w:footnote>
  <w:footnote w:type="continuationSeparator" w:id="0">
    <w:p w14:paraId="6C876B9D" w14:textId="77777777" w:rsidR="00E142F1" w:rsidRDefault="00E142F1" w:rsidP="00AC6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37A93" w14:textId="0330E10E" w:rsidR="00AC66B8" w:rsidRDefault="00FF64C4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4BF2030" wp14:editId="4D1409C7">
              <wp:simplePos x="0" y="0"/>
              <wp:positionH relativeFrom="column">
                <wp:posOffset>-914400</wp:posOffset>
              </wp:positionH>
              <wp:positionV relativeFrom="paragraph">
                <wp:posOffset>-449580</wp:posOffset>
              </wp:positionV>
              <wp:extent cx="12094210" cy="240030"/>
              <wp:effectExtent l="0" t="0" r="0" b="127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094210" cy="240030"/>
                        <a:chOff x="0" y="0"/>
                        <a:chExt cx="12094210" cy="240030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10722610" cy="111760"/>
                        </a:xfrm>
                        <a:prstGeom prst="rect">
                          <a:avLst/>
                        </a:prstGeom>
                        <a:solidFill>
                          <a:srgbClr val="E942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angle 5"/>
                      <wps:cNvSpPr/>
                      <wps:spPr>
                        <a:xfrm>
                          <a:off x="4537710" y="114300"/>
                          <a:ext cx="7556500" cy="125730"/>
                        </a:xfrm>
                        <a:prstGeom prst="rect">
                          <a:avLst/>
                        </a:prstGeom>
                        <a:solidFill>
                          <a:srgbClr val="E942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ED302A9" id="Group 7" o:spid="_x0000_s1026" style="position:absolute;margin-left:-1in;margin-top:-35.4pt;width:952.3pt;height:18.9pt;z-index:-251656192;mso-width-relative:margin;mso-height-relative:margin" coordsize="120942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">
              <v:rect id="Rectangle 4" o:spid="_x0000_s1027" style="position:absolute;width:107226;height:1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" fillcolor="#e9425d" stroked="f" strokeweight="1pt"/>
              <v:rect id="Rectangle 5" o:spid="_x0000_s1028" style="position:absolute;left:45377;top:1143;width:75565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" fillcolor="#e9425d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403"/>
    <w:multiLevelType w:val="hybridMultilevel"/>
    <w:tmpl w:val="3124C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0384C"/>
    <w:multiLevelType w:val="hybridMultilevel"/>
    <w:tmpl w:val="F6B667C8"/>
    <w:lvl w:ilvl="0" w:tplc="C8481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28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28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5EF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023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C8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6D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3A0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213AC"/>
    <w:multiLevelType w:val="hybridMultilevel"/>
    <w:tmpl w:val="B6C08F6E"/>
    <w:lvl w:ilvl="0" w:tplc="0DF61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42E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DA6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85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CE9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7C4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2F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AF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241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53CF1"/>
    <w:multiLevelType w:val="hybridMultilevel"/>
    <w:tmpl w:val="FFFFFFFF"/>
    <w:lvl w:ilvl="0" w:tplc="3BA80454">
      <w:start w:val="1"/>
      <w:numFmt w:val="decimal"/>
      <w:lvlText w:val="%1."/>
      <w:lvlJc w:val="left"/>
      <w:pPr>
        <w:ind w:left="720" w:hanging="360"/>
      </w:pPr>
    </w:lvl>
    <w:lvl w:ilvl="1" w:tplc="85627D5A">
      <w:start w:val="1"/>
      <w:numFmt w:val="decimal"/>
      <w:lvlText w:val="%2."/>
      <w:lvlJc w:val="left"/>
      <w:pPr>
        <w:ind w:left="1440" w:hanging="360"/>
      </w:pPr>
    </w:lvl>
    <w:lvl w:ilvl="2" w:tplc="80804EFA">
      <w:start w:val="1"/>
      <w:numFmt w:val="lowerRoman"/>
      <w:lvlText w:val="%3."/>
      <w:lvlJc w:val="right"/>
      <w:pPr>
        <w:ind w:left="2160" w:hanging="180"/>
      </w:pPr>
    </w:lvl>
    <w:lvl w:ilvl="3" w:tplc="50CE5B4C">
      <w:start w:val="1"/>
      <w:numFmt w:val="decimal"/>
      <w:lvlText w:val="%4."/>
      <w:lvlJc w:val="left"/>
      <w:pPr>
        <w:ind w:left="2880" w:hanging="360"/>
      </w:pPr>
    </w:lvl>
    <w:lvl w:ilvl="4" w:tplc="D44263B8">
      <w:start w:val="1"/>
      <w:numFmt w:val="lowerLetter"/>
      <w:lvlText w:val="%5."/>
      <w:lvlJc w:val="left"/>
      <w:pPr>
        <w:ind w:left="3600" w:hanging="360"/>
      </w:pPr>
    </w:lvl>
    <w:lvl w:ilvl="5" w:tplc="F76ED40A">
      <w:start w:val="1"/>
      <w:numFmt w:val="lowerRoman"/>
      <w:lvlText w:val="%6."/>
      <w:lvlJc w:val="right"/>
      <w:pPr>
        <w:ind w:left="4320" w:hanging="180"/>
      </w:pPr>
    </w:lvl>
    <w:lvl w:ilvl="6" w:tplc="255491E2">
      <w:start w:val="1"/>
      <w:numFmt w:val="decimal"/>
      <w:lvlText w:val="%7."/>
      <w:lvlJc w:val="left"/>
      <w:pPr>
        <w:ind w:left="5040" w:hanging="360"/>
      </w:pPr>
    </w:lvl>
    <w:lvl w:ilvl="7" w:tplc="12801A9A">
      <w:start w:val="1"/>
      <w:numFmt w:val="lowerLetter"/>
      <w:lvlText w:val="%8."/>
      <w:lvlJc w:val="left"/>
      <w:pPr>
        <w:ind w:left="5760" w:hanging="360"/>
      </w:pPr>
    </w:lvl>
    <w:lvl w:ilvl="8" w:tplc="DBF0197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E6722"/>
    <w:multiLevelType w:val="hybridMultilevel"/>
    <w:tmpl w:val="7D660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F02BB"/>
    <w:multiLevelType w:val="multilevel"/>
    <w:tmpl w:val="6E10BC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77DE9"/>
    <w:multiLevelType w:val="hybridMultilevel"/>
    <w:tmpl w:val="5E74E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D5A0C"/>
    <w:multiLevelType w:val="hybridMultilevel"/>
    <w:tmpl w:val="B2C22EA2"/>
    <w:lvl w:ilvl="0" w:tplc="585A0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D2BE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2FAA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E86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C5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1CD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54A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807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FAB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820FA"/>
    <w:multiLevelType w:val="hybridMultilevel"/>
    <w:tmpl w:val="B60C9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F3735"/>
    <w:multiLevelType w:val="hybridMultilevel"/>
    <w:tmpl w:val="53B6D13C"/>
    <w:lvl w:ilvl="0" w:tplc="1BCE0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61B7C"/>
    <w:multiLevelType w:val="hybridMultilevel"/>
    <w:tmpl w:val="3B36D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4844E6"/>
    <w:multiLevelType w:val="hybridMultilevel"/>
    <w:tmpl w:val="FBDCD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B4080"/>
    <w:multiLevelType w:val="hybridMultilevel"/>
    <w:tmpl w:val="DD628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820A87"/>
    <w:multiLevelType w:val="hybridMultilevel"/>
    <w:tmpl w:val="1EA4FEDA"/>
    <w:lvl w:ilvl="0" w:tplc="95A8E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4E4D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49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E8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328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281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EA7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727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20F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507DB9"/>
    <w:multiLevelType w:val="hybridMultilevel"/>
    <w:tmpl w:val="E0AE27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E6A54"/>
    <w:multiLevelType w:val="hybridMultilevel"/>
    <w:tmpl w:val="7FFC7D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76283"/>
    <w:multiLevelType w:val="hybridMultilevel"/>
    <w:tmpl w:val="FE78EF5A"/>
    <w:lvl w:ilvl="0" w:tplc="0C42A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826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72F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22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18B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50F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AF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6B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C7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D2249A"/>
    <w:multiLevelType w:val="hybridMultilevel"/>
    <w:tmpl w:val="D9C85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0B7BDC"/>
    <w:multiLevelType w:val="hybridMultilevel"/>
    <w:tmpl w:val="E0DA9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43F70"/>
    <w:multiLevelType w:val="hybridMultilevel"/>
    <w:tmpl w:val="F536B990"/>
    <w:lvl w:ilvl="0" w:tplc="77BC0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546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2CA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4AE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64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CA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904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AB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944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B11F5"/>
    <w:multiLevelType w:val="hybridMultilevel"/>
    <w:tmpl w:val="433CE85A"/>
    <w:lvl w:ilvl="0" w:tplc="49BC1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EB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8D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A3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8D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32B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64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6EB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FA8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84F5D"/>
    <w:multiLevelType w:val="hybridMultilevel"/>
    <w:tmpl w:val="FFFFFFFF"/>
    <w:lvl w:ilvl="0" w:tplc="C8481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CC2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C928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28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5EF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023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C8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6D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3A0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3E6402"/>
    <w:multiLevelType w:val="hybridMultilevel"/>
    <w:tmpl w:val="FFFFFFFF"/>
    <w:lvl w:ilvl="0" w:tplc="B5120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A22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B49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EEA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428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A7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4A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A80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C8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D5638C"/>
    <w:multiLevelType w:val="hybridMultilevel"/>
    <w:tmpl w:val="5B485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66244"/>
    <w:multiLevelType w:val="hybridMultilevel"/>
    <w:tmpl w:val="30C6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8289B"/>
    <w:multiLevelType w:val="hybridMultilevel"/>
    <w:tmpl w:val="FFFFFFFF"/>
    <w:lvl w:ilvl="0" w:tplc="0FBC1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8A2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8B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42C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61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A4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CC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C8D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109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71727E"/>
    <w:multiLevelType w:val="hybridMultilevel"/>
    <w:tmpl w:val="4C9A4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5263B1"/>
    <w:multiLevelType w:val="hybridMultilevel"/>
    <w:tmpl w:val="871E0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245C6B"/>
    <w:multiLevelType w:val="hybridMultilevel"/>
    <w:tmpl w:val="8E3071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626A78"/>
    <w:multiLevelType w:val="hybridMultilevel"/>
    <w:tmpl w:val="7E54F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235955"/>
    <w:multiLevelType w:val="hybridMultilevel"/>
    <w:tmpl w:val="D6CE49A0"/>
    <w:lvl w:ilvl="0" w:tplc="C8481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28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28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5EF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023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C8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6D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3A0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606A50"/>
    <w:multiLevelType w:val="hybridMultilevel"/>
    <w:tmpl w:val="7F4E69B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60167E9"/>
    <w:multiLevelType w:val="hybridMultilevel"/>
    <w:tmpl w:val="31CCE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053352"/>
    <w:multiLevelType w:val="hybridMultilevel"/>
    <w:tmpl w:val="1EBA32B6"/>
    <w:lvl w:ilvl="0" w:tplc="1BCE0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B74A2D"/>
    <w:multiLevelType w:val="hybridMultilevel"/>
    <w:tmpl w:val="A618983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B9D1647"/>
    <w:multiLevelType w:val="hybridMultilevel"/>
    <w:tmpl w:val="A2643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371E1A"/>
    <w:multiLevelType w:val="hybridMultilevel"/>
    <w:tmpl w:val="2B0CF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E3692F"/>
    <w:multiLevelType w:val="hybridMultilevel"/>
    <w:tmpl w:val="FFFFFFFF"/>
    <w:lvl w:ilvl="0" w:tplc="03F2D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0E5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486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7CD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4F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D06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8AF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A6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F0A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FF2034"/>
    <w:multiLevelType w:val="hybridMultilevel"/>
    <w:tmpl w:val="3D32F0DE"/>
    <w:lvl w:ilvl="0" w:tplc="C8481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28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28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5EF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023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C8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6D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3A0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DF2B61"/>
    <w:multiLevelType w:val="hybridMultilevel"/>
    <w:tmpl w:val="A1106962"/>
    <w:lvl w:ilvl="0" w:tplc="3EC2E6BE">
      <w:start w:val="1"/>
      <w:numFmt w:val="decimal"/>
      <w:lvlText w:val="%1."/>
      <w:lvlJc w:val="left"/>
      <w:pPr>
        <w:ind w:left="720" w:hanging="360"/>
      </w:pPr>
    </w:lvl>
    <w:lvl w:ilvl="1" w:tplc="B12677FA">
      <w:start w:val="1"/>
      <w:numFmt w:val="decimal"/>
      <w:lvlText w:val="%2."/>
      <w:lvlJc w:val="left"/>
      <w:pPr>
        <w:ind w:left="1440" w:hanging="360"/>
      </w:pPr>
    </w:lvl>
    <w:lvl w:ilvl="2" w:tplc="28F80D00">
      <w:start w:val="1"/>
      <w:numFmt w:val="lowerRoman"/>
      <w:lvlText w:val="%3."/>
      <w:lvlJc w:val="right"/>
      <w:pPr>
        <w:ind w:left="2160" w:hanging="180"/>
      </w:pPr>
    </w:lvl>
    <w:lvl w:ilvl="3" w:tplc="2A64B6CC">
      <w:start w:val="1"/>
      <w:numFmt w:val="decimal"/>
      <w:lvlText w:val="%4."/>
      <w:lvlJc w:val="left"/>
      <w:pPr>
        <w:ind w:left="2880" w:hanging="360"/>
      </w:pPr>
    </w:lvl>
    <w:lvl w:ilvl="4" w:tplc="2C84097C">
      <w:start w:val="1"/>
      <w:numFmt w:val="lowerLetter"/>
      <w:lvlText w:val="%5."/>
      <w:lvlJc w:val="left"/>
      <w:pPr>
        <w:ind w:left="3600" w:hanging="360"/>
      </w:pPr>
    </w:lvl>
    <w:lvl w:ilvl="5" w:tplc="1C567EB8">
      <w:start w:val="1"/>
      <w:numFmt w:val="lowerRoman"/>
      <w:lvlText w:val="%6."/>
      <w:lvlJc w:val="right"/>
      <w:pPr>
        <w:ind w:left="4320" w:hanging="180"/>
      </w:pPr>
    </w:lvl>
    <w:lvl w:ilvl="6" w:tplc="C062E262">
      <w:start w:val="1"/>
      <w:numFmt w:val="decimal"/>
      <w:lvlText w:val="%7."/>
      <w:lvlJc w:val="left"/>
      <w:pPr>
        <w:ind w:left="5040" w:hanging="360"/>
      </w:pPr>
    </w:lvl>
    <w:lvl w:ilvl="7" w:tplc="87D22C18">
      <w:start w:val="1"/>
      <w:numFmt w:val="lowerLetter"/>
      <w:lvlText w:val="%8."/>
      <w:lvlJc w:val="left"/>
      <w:pPr>
        <w:ind w:left="5760" w:hanging="360"/>
      </w:pPr>
    </w:lvl>
    <w:lvl w:ilvl="8" w:tplc="E8D25F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35"/>
  </w:num>
  <w:num w:numId="4">
    <w:abstractNumId w:val="23"/>
  </w:num>
  <w:num w:numId="5">
    <w:abstractNumId w:val="10"/>
  </w:num>
  <w:num w:numId="6">
    <w:abstractNumId w:val="11"/>
  </w:num>
  <w:num w:numId="7">
    <w:abstractNumId w:val="18"/>
  </w:num>
  <w:num w:numId="8">
    <w:abstractNumId w:val="31"/>
  </w:num>
  <w:num w:numId="9">
    <w:abstractNumId w:val="17"/>
  </w:num>
  <w:num w:numId="10">
    <w:abstractNumId w:val="12"/>
  </w:num>
  <w:num w:numId="11">
    <w:abstractNumId w:val="24"/>
  </w:num>
  <w:num w:numId="12">
    <w:abstractNumId w:val="6"/>
  </w:num>
  <w:num w:numId="13">
    <w:abstractNumId w:val="0"/>
  </w:num>
  <w:num w:numId="14">
    <w:abstractNumId w:val="4"/>
  </w:num>
  <w:num w:numId="15">
    <w:abstractNumId w:val="34"/>
  </w:num>
  <w:num w:numId="16">
    <w:abstractNumId w:val="5"/>
  </w:num>
  <w:num w:numId="17">
    <w:abstractNumId w:val="37"/>
  </w:num>
  <w:num w:numId="18">
    <w:abstractNumId w:val="22"/>
  </w:num>
  <w:num w:numId="19">
    <w:abstractNumId w:val="25"/>
  </w:num>
  <w:num w:numId="20">
    <w:abstractNumId w:val="21"/>
  </w:num>
  <w:num w:numId="21">
    <w:abstractNumId w:val="3"/>
  </w:num>
  <w:num w:numId="22">
    <w:abstractNumId w:val="36"/>
  </w:num>
  <w:num w:numId="23">
    <w:abstractNumId w:val="28"/>
  </w:num>
  <w:num w:numId="24">
    <w:abstractNumId w:val="33"/>
  </w:num>
  <w:num w:numId="25">
    <w:abstractNumId w:val="9"/>
  </w:num>
  <w:num w:numId="26">
    <w:abstractNumId w:val="8"/>
  </w:num>
  <w:num w:numId="27">
    <w:abstractNumId w:val="2"/>
  </w:num>
  <w:num w:numId="28">
    <w:abstractNumId w:val="13"/>
  </w:num>
  <w:num w:numId="29">
    <w:abstractNumId w:val="15"/>
  </w:num>
  <w:num w:numId="30">
    <w:abstractNumId w:val="29"/>
  </w:num>
  <w:num w:numId="31">
    <w:abstractNumId w:val="19"/>
  </w:num>
  <w:num w:numId="32">
    <w:abstractNumId w:val="16"/>
  </w:num>
  <w:num w:numId="33">
    <w:abstractNumId w:val="20"/>
  </w:num>
  <w:num w:numId="34">
    <w:abstractNumId w:val="7"/>
  </w:num>
  <w:num w:numId="35">
    <w:abstractNumId w:val="39"/>
  </w:num>
  <w:num w:numId="36">
    <w:abstractNumId w:val="26"/>
  </w:num>
  <w:num w:numId="37">
    <w:abstractNumId w:val="14"/>
  </w:num>
  <w:num w:numId="38">
    <w:abstractNumId w:val="38"/>
  </w:num>
  <w:num w:numId="39">
    <w:abstractNumId w:val="1"/>
  </w:num>
  <w:num w:numId="40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B8"/>
    <w:rsid w:val="00006FE4"/>
    <w:rsid w:val="00023143"/>
    <w:rsid w:val="000257BB"/>
    <w:rsid w:val="00031444"/>
    <w:rsid w:val="000464C5"/>
    <w:rsid w:val="00051E56"/>
    <w:rsid w:val="00070399"/>
    <w:rsid w:val="000745BA"/>
    <w:rsid w:val="000878F6"/>
    <w:rsid w:val="000B04D0"/>
    <w:rsid w:val="000F1628"/>
    <w:rsid w:val="00110F05"/>
    <w:rsid w:val="00116C33"/>
    <w:rsid w:val="00146EB4"/>
    <w:rsid w:val="00160D19"/>
    <w:rsid w:val="001739B0"/>
    <w:rsid w:val="00196129"/>
    <w:rsid w:val="001A016A"/>
    <w:rsid w:val="001A1B11"/>
    <w:rsid w:val="001B1C40"/>
    <w:rsid w:val="001C0558"/>
    <w:rsid w:val="001D60AE"/>
    <w:rsid w:val="001E177C"/>
    <w:rsid w:val="001F6A86"/>
    <w:rsid w:val="00217E28"/>
    <w:rsid w:val="00227C83"/>
    <w:rsid w:val="00241B51"/>
    <w:rsid w:val="00242DC0"/>
    <w:rsid w:val="00243429"/>
    <w:rsid w:val="00250E9F"/>
    <w:rsid w:val="00282AFE"/>
    <w:rsid w:val="002874BE"/>
    <w:rsid w:val="002A34DC"/>
    <w:rsid w:val="002A4ABE"/>
    <w:rsid w:val="002B32C0"/>
    <w:rsid w:val="002C4EBB"/>
    <w:rsid w:val="002E699B"/>
    <w:rsid w:val="00317565"/>
    <w:rsid w:val="003230DE"/>
    <w:rsid w:val="003357FB"/>
    <w:rsid w:val="00376077"/>
    <w:rsid w:val="003956FF"/>
    <w:rsid w:val="003974A4"/>
    <w:rsid w:val="00404237"/>
    <w:rsid w:val="004333F1"/>
    <w:rsid w:val="00444B09"/>
    <w:rsid w:val="00446E08"/>
    <w:rsid w:val="0045739A"/>
    <w:rsid w:val="00484B32"/>
    <w:rsid w:val="004B121D"/>
    <w:rsid w:val="004D2F52"/>
    <w:rsid w:val="004D63D3"/>
    <w:rsid w:val="004D746E"/>
    <w:rsid w:val="004E47D0"/>
    <w:rsid w:val="004F4D36"/>
    <w:rsid w:val="00506B0D"/>
    <w:rsid w:val="00512979"/>
    <w:rsid w:val="00557AAE"/>
    <w:rsid w:val="00583079"/>
    <w:rsid w:val="005D3663"/>
    <w:rsid w:val="006062C2"/>
    <w:rsid w:val="00610193"/>
    <w:rsid w:val="00612BB3"/>
    <w:rsid w:val="00621B43"/>
    <w:rsid w:val="00650AAD"/>
    <w:rsid w:val="00655640"/>
    <w:rsid w:val="00682A38"/>
    <w:rsid w:val="006C649F"/>
    <w:rsid w:val="00700C12"/>
    <w:rsid w:val="00705A94"/>
    <w:rsid w:val="00712270"/>
    <w:rsid w:val="007127AE"/>
    <w:rsid w:val="00720F4C"/>
    <w:rsid w:val="00757B3A"/>
    <w:rsid w:val="007721D2"/>
    <w:rsid w:val="00777C99"/>
    <w:rsid w:val="007A0DDB"/>
    <w:rsid w:val="007A266E"/>
    <w:rsid w:val="007A423F"/>
    <w:rsid w:val="007C590F"/>
    <w:rsid w:val="007D055D"/>
    <w:rsid w:val="007E09F8"/>
    <w:rsid w:val="00801D0F"/>
    <w:rsid w:val="00803781"/>
    <w:rsid w:val="00813D5D"/>
    <w:rsid w:val="00814E3F"/>
    <w:rsid w:val="00820145"/>
    <w:rsid w:val="00821B52"/>
    <w:rsid w:val="00877884"/>
    <w:rsid w:val="0088026A"/>
    <w:rsid w:val="00880D0D"/>
    <w:rsid w:val="008953E8"/>
    <w:rsid w:val="008B4651"/>
    <w:rsid w:val="008D55D2"/>
    <w:rsid w:val="008F0255"/>
    <w:rsid w:val="00942CBA"/>
    <w:rsid w:val="00946FD5"/>
    <w:rsid w:val="00952364"/>
    <w:rsid w:val="009B4402"/>
    <w:rsid w:val="009C52DF"/>
    <w:rsid w:val="009F151E"/>
    <w:rsid w:val="00A12360"/>
    <w:rsid w:val="00A134EB"/>
    <w:rsid w:val="00A22CDB"/>
    <w:rsid w:val="00A61998"/>
    <w:rsid w:val="00AB5145"/>
    <w:rsid w:val="00AC0FC8"/>
    <w:rsid w:val="00AC66B8"/>
    <w:rsid w:val="00AD262E"/>
    <w:rsid w:val="00AD61F6"/>
    <w:rsid w:val="00AD7F8C"/>
    <w:rsid w:val="00AF2BD3"/>
    <w:rsid w:val="00B12C1E"/>
    <w:rsid w:val="00B16F16"/>
    <w:rsid w:val="00B23A37"/>
    <w:rsid w:val="00B639DB"/>
    <w:rsid w:val="00B71964"/>
    <w:rsid w:val="00B74BF1"/>
    <w:rsid w:val="00B75B3B"/>
    <w:rsid w:val="00B7626B"/>
    <w:rsid w:val="00B82813"/>
    <w:rsid w:val="00B858F0"/>
    <w:rsid w:val="00BB5492"/>
    <w:rsid w:val="00BD0BF3"/>
    <w:rsid w:val="00BE1921"/>
    <w:rsid w:val="00BE3D78"/>
    <w:rsid w:val="00C20AE1"/>
    <w:rsid w:val="00C71C53"/>
    <w:rsid w:val="00C94829"/>
    <w:rsid w:val="00CA3301"/>
    <w:rsid w:val="00CB34B7"/>
    <w:rsid w:val="00CC09A8"/>
    <w:rsid w:val="00CD0625"/>
    <w:rsid w:val="00CD0CB9"/>
    <w:rsid w:val="00CD5035"/>
    <w:rsid w:val="00D55EFF"/>
    <w:rsid w:val="00D63470"/>
    <w:rsid w:val="00D90405"/>
    <w:rsid w:val="00DB3959"/>
    <w:rsid w:val="00DC709D"/>
    <w:rsid w:val="00DC7D26"/>
    <w:rsid w:val="00E07439"/>
    <w:rsid w:val="00E142F1"/>
    <w:rsid w:val="00E2004D"/>
    <w:rsid w:val="00E21FEA"/>
    <w:rsid w:val="00E2308F"/>
    <w:rsid w:val="00E84939"/>
    <w:rsid w:val="00E861B6"/>
    <w:rsid w:val="00EA7831"/>
    <w:rsid w:val="00ED0F57"/>
    <w:rsid w:val="00F6113D"/>
    <w:rsid w:val="00F64B79"/>
    <w:rsid w:val="00F656C6"/>
    <w:rsid w:val="00F6690F"/>
    <w:rsid w:val="00F6725A"/>
    <w:rsid w:val="00F73487"/>
    <w:rsid w:val="00F7359E"/>
    <w:rsid w:val="00F77C4B"/>
    <w:rsid w:val="00F82CC6"/>
    <w:rsid w:val="00F82DDB"/>
    <w:rsid w:val="00F83FAA"/>
    <w:rsid w:val="00F91360"/>
    <w:rsid w:val="00FB19B8"/>
    <w:rsid w:val="00FD1B10"/>
    <w:rsid w:val="00FE6DA3"/>
    <w:rsid w:val="00FF3337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C0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B5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1B5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B5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6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6B8"/>
  </w:style>
  <w:style w:type="paragraph" w:styleId="Footer">
    <w:name w:val="footer"/>
    <w:basedOn w:val="Normal"/>
    <w:link w:val="FooterChar"/>
    <w:uiPriority w:val="99"/>
    <w:unhideWhenUsed/>
    <w:rsid w:val="00AC66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6B8"/>
  </w:style>
  <w:style w:type="paragraph" w:styleId="ListParagraph">
    <w:name w:val="List Paragraph"/>
    <w:basedOn w:val="Normal"/>
    <w:uiPriority w:val="34"/>
    <w:qFormat/>
    <w:rsid w:val="00FF64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7884"/>
    <w:rPr>
      <w:color w:val="E9425D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110F0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71C53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44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44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3144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1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1B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B5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1B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1B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1B5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41B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B51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B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B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B51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241B51"/>
    <w:rPr>
      <w:color w:val="2B579A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B5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1B5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B5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6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6B8"/>
  </w:style>
  <w:style w:type="paragraph" w:styleId="Footer">
    <w:name w:val="footer"/>
    <w:basedOn w:val="Normal"/>
    <w:link w:val="FooterChar"/>
    <w:uiPriority w:val="99"/>
    <w:unhideWhenUsed/>
    <w:rsid w:val="00AC66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6B8"/>
  </w:style>
  <w:style w:type="paragraph" w:styleId="ListParagraph">
    <w:name w:val="List Paragraph"/>
    <w:basedOn w:val="Normal"/>
    <w:uiPriority w:val="34"/>
    <w:qFormat/>
    <w:rsid w:val="00FF64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7884"/>
    <w:rPr>
      <w:color w:val="E9425D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110F0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71C53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44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44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3144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1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1B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B5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1B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1B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1B5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41B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B51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B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B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B51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241B5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Cordelia Brown</dc:creator>
  <cp:lastModifiedBy>Mike</cp:lastModifiedBy>
  <cp:revision>2</cp:revision>
  <cp:lastPrinted>2020-07-02T11:35:00Z</cp:lastPrinted>
  <dcterms:created xsi:type="dcterms:W3CDTF">2021-04-23T06:44:00Z</dcterms:created>
  <dcterms:modified xsi:type="dcterms:W3CDTF">2021-04-23T06:44:00Z</dcterms:modified>
</cp:coreProperties>
</file>